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7A0">
        <w:rPr>
          <w:rFonts w:ascii="Times New Roman" w:eastAsia="Times New Roman" w:hAnsi="Times New Roman" w:cs="Times New Roman"/>
          <w:sz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45pt" o:ole="" fillcolor="window">
            <v:imagedata r:id="rId8" o:title="" gain="192753f" blacklevel="-3932f"/>
          </v:shape>
          <o:OLEObject Type="Embed" ProgID="Photoshop.Image.6" ShapeID="_x0000_i1025" DrawAspect="Content" ObjectID="_1668332331" r:id="rId9">
            <o:FieldCodes>\s</o:FieldCodes>
          </o:OLEObject>
        </w:objec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Заключение</w: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:rsidR="006115F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проект решения </w:t>
      </w:r>
    </w:p>
    <w:p w:rsidR="00B8318E" w:rsidRDefault="00313EB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Сергеевского</w:t>
      </w:r>
      <w:proofErr w:type="spellEnd"/>
      <w:r w:rsidR="00B8318E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«О бюджете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Сергеевского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115FE">
        <w:rPr>
          <w:rFonts w:ascii="Times New Roman" w:hAnsi="Times New Roman" w:cs="Times New Roman"/>
          <w:b/>
          <w:sz w:val="36"/>
          <w:szCs w:val="36"/>
        </w:rPr>
        <w:t>сельского поселения Дубровского муниципального района Брянской области на 202</w:t>
      </w:r>
      <w:r w:rsidR="00254F43">
        <w:rPr>
          <w:rFonts w:ascii="Times New Roman" w:hAnsi="Times New Roman" w:cs="Times New Roman"/>
          <w:b/>
          <w:sz w:val="36"/>
          <w:szCs w:val="36"/>
        </w:rPr>
        <w:t>1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год и на плановый период 202</w:t>
      </w:r>
      <w:r w:rsidR="00254F43">
        <w:rPr>
          <w:rFonts w:ascii="Times New Roman" w:hAnsi="Times New Roman" w:cs="Times New Roman"/>
          <w:b/>
          <w:sz w:val="36"/>
          <w:szCs w:val="36"/>
        </w:rPr>
        <w:t>2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и 202</w:t>
      </w:r>
      <w:r w:rsidR="00254F43">
        <w:rPr>
          <w:rFonts w:ascii="Times New Roman" w:hAnsi="Times New Roman" w:cs="Times New Roman"/>
          <w:b/>
          <w:sz w:val="36"/>
          <w:szCs w:val="36"/>
        </w:rPr>
        <w:t>3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годов»</w:t>
      </w:r>
    </w:p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п. Дубровка </w:t>
      </w:r>
    </w:p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r w:rsidR="00254F43">
        <w:rPr>
          <w:rFonts w:ascii="Times New Roman" w:hAnsi="Times New Roman" w:cs="Times New Roman"/>
          <w:sz w:val="36"/>
          <w:szCs w:val="36"/>
        </w:rPr>
        <w:t>20</w:t>
      </w:r>
    </w:p>
    <w:p w:rsidR="009F72EA" w:rsidRDefault="009F72EA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318E" w:rsidRPr="00DD16F9" w:rsidRDefault="00B8318E" w:rsidP="00DD16F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6F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:rsidR="00B8318E" w:rsidRDefault="00B8318E" w:rsidP="00B83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051605">
        <w:rPr>
          <w:rFonts w:ascii="Times New Roman" w:hAnsi="Times New Roman" w:cs="Times New Roman"/>
          <w:sz w:val="28"/>
          <w:szCs w:val="28"/>
        </w:rPr>
        <w:t>С</w:t>
      </w:r>
      <w:r w:rsidR="00313EBE">
        <w:rPr>
          <w:rFonts w:ascii="Times New Roman" w:hAnsi="Times New Roman" w:cs="Times New Roman"/>
          <w:sz w:val="28"/>
          <w:szCs w:val="28"/>
        </w:rPr>
        <w:t>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313EBE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E228D5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0972C6">
        <w:rPr>
          <w:rFonts w:ascii="Times New Roman" w:hAnsi="Times New Roman" w:cs="Times New Roman"/>
          <w:sz w:val="28"/>
          <w:szCs w:val="28"/>
        </w:rPr>
        <w:t>1</w:t>
      </w:r>
      <w:r w:rsidR="00E228D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972C6">
        <w:rPr>
          <w:rFonts w:ascii="Times New Roman" w:hAnsi="Times New Roman" w:cs="Times New Roman"/>
          <w:sz w:val="28"/>
          <w:szCs w:val="28"/>
        </w:rPr>
        <w:t>2</w:t>
      </w:r>
      <w:r w:rsidR="00E228D5">
        <w:rPr>
          <w:rFonts w:ascii="Times New Roman" w:hAnsi="Times New Roman" w:cs="Times New Roman"/>
          <w:sz w:val="28"/>
          <w:szCs w:val="28"/>
        </w:rPr>
        <w:t xml:space="preserve"> и 202</w:t>
      </w:r>
      <w:r w:rsidR="000972C6">
        <w:rPr>
          <w:rFonts w:ascii="Times New Roman" w:hAnsi="Times New Roman" w:cs="Times New Roman"/>
          <w:sz w:val="28"/>
          <w:szCs w:val="28"/>
        </w:rPr>
        <w:t>3</w:t>
      </w:r>
      <w:r w:rsidR="00E228D5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(далее – Заключение) подготовлено в соответствии с Бюджетным кодексом Российской Федерации, Положением «О Контрольно-счетной палате Дубровского района»,  правовыми актами федерального,  областного законодательства и муниципальными правовыми актами </w:t>
      </w:r>
      <w:proofErr w:type="spellStart"/>
      <w:r w:rsidR="00313EBE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313EBE">
        <w:rPr>
          <w:rFonts w:ascii="Times New Roman" w:hAnsi="Times New Roman" w:cs="Times New Roman"/>
          <w:sz w:val="28"/>
          <w:szCs w:val="28"/>
        </w:rPr>
        <w:t>Сергееского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</w:t>
      </w:r>
      <w:r w:rsidR="00ED64E3">
        <w:rPr>
          <w:rFonts w:ascii="Times New Roman" w:hAnsi="Times New Roman" w:cs="Times New Roman"/>
          <w:sz w:val="28"/>
          <w:szCs w:val="28"/>
        </w:rPr>
        <w:t xml:space="preserve">«О бюджете  </w:t>
      </w:r>
      <w:proofErr w:type="spellStart"/>
      <w:r w:rsidR="00313EBE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313EBE">
        <w:rPr>
          <w:rFonts w:ascii="Times New Roman" w:hAnsi="Times New Roman" w:cs="Times New Roman"/>
          <w:sz w:val="28"/>
          <w:szCs w:val="28"/>
        </w:rPr>
        <w:t xml:space="preserve"> </w:t>
      </w:r>
      <w:r w:rsidR="00ED64E3">
        <w:rPr>
          <w:rFonts w:ascii="Times New Roman" w:hAnsi="Times New Roman" w:cs="Times New Roman"/>
          <w:sz w:val="28"/>
          <w:szCs w:val="28"/>
        </w:rPr>
        <w:t>сельского поселения Дубровского муниципального района Брянской области на 202</w:t>
      </w:r>
      <w:r w:rsidR="000972C6">
        <w:rPr>
          <w:rFonts w:ascii="Times New Roman" w:hAnsi="Times New Roman" w:cs="Times New Roman"/>
          <w:sz w:val="28"/>
          <w:szCs w:val="28"/>
        </w:rPr>
        <w:t>1</w:t>
      </w:r>
      <w:r w:rsidR="00ED64E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972C6">
        <w:rPr>
          <w:rFonts w:ascii="Times New Roman" w:hAnsi="Times New Roman" w:cs="Times New Roman"/>
          <w:sz w:val="28"/>
          <w:szCs w:val="28"/>
        </w:rPr>
        <w:t>2</w:t>
      </w:r>
      <w:r w:rsidR="00ED64E3">
        <w:rPr>
          <w:rFonts w:ascii="Times New Roman" w:hAnsi="Times New Roman" w:cs="Times New Roman"/>
          <w:sz w:val="28"/>
          <w:szCs w:val="28"/>
        </w:rPr>
        <w:t xml:space="preserve"> и 202</w:t>
      </w:r>
      <w:r w:rsidR="000972C6">
        <w:rPr>
          <w:rFonts w:ascii="Times New Roman" w:hAnsi="Times New Roman" w:cs="Times New Roman"/>
          <w:sz w:val="28"/>
          <w:szCs w:val="28"/>
        </w:rPr>
        <w:t>3</w:t>
      </w:r>
      <w:r w:rsidR="00ED64E3">
        <w:rPr>
          <w:rFonts w:ascii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</w:rPr>
        <w:t xml:space="preserve">внесен </w:t>
      </w:r>
      <w:proofErr w:type="spellStart"/>
      <w:r w:rsidR="00313EBE"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  <w:r w:rsidR="00313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администрацией на рассмотрение в </w:t>
      </w:r>
      <w:proofErr w:type="spellStart"/>
      <w:r w:rsidR="00313EBE">
        <w:rPr>
          <w:rFonts w:ascii="Times New Roman" w:hAnsi="Times New Roman" w:cs="Times New Roman"/>
          <w:sz w:val="28"/>
          <w:szCs w:val="28"/>
        </w:rPr>
        <w:t>Сергеевский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</w:t>
      </w:r>
      <w:r w:rsidRPr="00027C4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962845">
        <w:rPr>
          <w:rFonts w:ascii="Times New Roman" w:hAnsi="Times New Roman" w:cs="Times New Roman"/>
          <w:sz w:val="28"/>
          <w:szCs w:val="28"/>
        </w:rPr>
        <w:t>4</w:t>
      </w:r>
      <w:r w:rsidR="007B13F2" w:rsidRPr="00962845">
        <w:rPr>
          <w:rFonts w:ascii="Times New Roman" w:hAnsi="Times New Roman" w:cs="Times New Roman"/>
          <w:sz w:val="28"/>
          <w:szCs w:val="28"/>
        </w:rPr>
        <w:t>.1</w:t>
      </w:r>
      <w:r w:rsidRPr="00962845">
        <w:rPr>
          <w:rFonts w:ascii="Times New Roman" w:hAnsi="Times New Roman" w:cs="Times New Roman"/>
          <w:sz w:val="28"/>
          <w:szCs w:val="28"/>
        </w:rPr>
        <w:t xml:space="preserve">  Решения</w:t>
      </w:r>
      <w:r w:rsidRPr="00027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EBE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027C4D">
        <w:rPr>
          <w:rFonts w:ascii="Times New Roman" w:hAnsi="Times New Roman" w:cs="Times New Roman"/>
          <w:sz w:val="28"/>
          <w:szCs w:val="28"/>
        </w:rPr>
        <w:t xml:space="preserve"> сельского Совета народных  </w:t>
      </w:r>
      <w:r w:rsidR="00072109" w:rsidRPr="00027C4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027C4D">
        <w:rPr>
          <w:rFonts w:ascii="Times New Roman" w:hAnsi="Times New Roman" w:cs="Times New Roman"/>
          <w:sz w:val="28"/>
          <w:szCs w:val="28"/>
        </w:rPr>
        <w:t xml:space="preserve">от </w:t>
      </w:r>
      <w:r w:rsidR="00962845">
        <w:rPr>
          <w:rFonts w:ascii="Times New Roman" w:hAnsi="Times New Roman" w:cs="Times New Roman"/>
          <w:sz w:val="28"/>
          <w:szCs w:val="28"/>
        </w:rPr>
        <w:t>26</w:t>
      </w:r>
      <w:r w:rsidR="007B13F2" w:rsidRPr="00027C4D">
        <w:rPr>
          <w:rFonts w:ascii="Times New Roman" w:hAnsi="Times New Roman" w:cs="Times New Roman"/>
          <w:sz w:val="28"/>
          <w:szCs w:val="28"/>
        </w:rPr>
        <w:t>.0</w:t>
      </w:r>
      <w:r w:rsidR="00962845">
        <w:rPr>
          <w:rFonts w:ascii="Times New Roman" w:hAnsi="Times New Roman" w:cs="Times New Roman"/>
          <w:sz w:val="28"/>
          <w:szCs w:val="28"/>
        </w:rPr>
        <w:t>5</w:t>
      </w:r>
      <w:r w:rsidR="007B13F2" w:rsidRPr="00027C4D">
        <w:rPr>
          <w:rFonts w:ascii="Times New Roman" w:hAnsi="Times New Roman" w:cs="Times New Roman"/>
          <w:sz w:val="28"/>
          <w:szCs w:val="28"/>
        </w:rPr>
        <w:t>.</w:t>
      </w:r>
      <w:r w:rsidRPr="00027C4D">
        <w:rPr>
          <w:rFonts w:ascii="Times New Roman" w:hAnsi="Times New Roman" w:cs="Times New Roman"/>
          <w:sz w:val="28"/>
          <w:szCs w:val="28"/>
        </w:rPr>
        <w:t>2015 №</w:t>
      </w:r>
      <w:r w:rsidR="00962845">
        <w:rPr>
          <w:rFonts w:ascii="Times New Roman" w:hAnsi="Times New Roman" w:cs="Times New Roman"/>
          <w:sz w:val="28"/>
          <w:szCs w:val="28"/>
        </w:rPr>
        <w:t>26</w:t>
      </w:r>
      <w:r w:rsidRPr="00027C4D">
        <w:rPr>
          <w:rFonts w:ascii="Times New Roman" w:hAnsi="Times New Roman" w:cs="Times New Roman"/>
          <w:sz w:val="28"/>
          <w:szCs w:val="28"/>
        </w:rPr>
        <w:t xml:space="preserve">  «О</w:t>
      </w:r>
      <w:r>
        <w:rPr>
          <w:rFonts w:ascii="Times New Roman" w:hAnsi="Times New Roman" w:cs="Times New Roman"/>
          <w:sz w:val="28"/>
          <w:szCs w:val="28"/>
        </w:rPr>
        <w:t xml:space="preserve"> Порядке составления, рассмотрения и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бюджета муниципального образования «</w:t>
      </w:r>
      <w:r w:rsidR="00313EBE">
        <w:rPr>
          <w:rFonts w:ascii="Times New Roman" w:hAnsi="Times New Roman" w:cs="Times New Roman"/>
          <w:sz w:val="28"/>
          <w:szCs w:val="28"/>
        </w:rPr>
        <w:t>Сергеевское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 так же представления, рассмотрения и утверждения отчетности об исполнении бюджета муниципального образования «</w:t>
      </w:r>
      <w:r w:rsidR="00313EBE">
        <w:rPr>
          <w:rFonts w:ascii="Times New Roman" w:hAnsi="Times New Roman" w:cs="Times New Roman"/>
          <w:sz w:val="28"/>
          <w:szCs w:val="28"/>
        </w:rPr>
        <w:t xml:space="preserve">Сергеевское </w:t>
      </w:r>
      <w:r>
        <w:rPr>
          <w:rFonts w:ascii="Times New Roman" w:hAnsi="Times New Roman" w:cs="Times New Roman"/>
          <w:sz w:val="28"/>
          <w:szCs w:val="28"/>
        </w:rPr>
        <w:t>сельское поселение» и его внешней проверке».</w:t>
      </w:r>
    </w:p>
    <w:p w:rsidR="00884AB1" w:rsidRPr="00884AB1" w:rsidRDefault="00884AB1" w:rsidP="0088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2.  Параметры прогноза исходных экономических показателей </w:t>
      </w:r>
    </w:p>
    <w:p w:rsidR="006F7C2D" w:rsidRPr="006F7C2D" w:rsidRDefault="006F7C2D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7C2D">
        <w:rPr>
          <w:color w:val="000000"/>
          <w:sz w:val="28"/>
          <w:szCs w:val="28"/>
        </w:rPr>
        <w:t xml:space="preserve">Прогноз социально-экономического развития </w:t>
      </w:r>
      <w:proofErr w:type="spellStart"/>
      <w:r w:rsidR="007C2E42">
        <w:rPr>
          <w:color w:val="000000"/>
          <w:sz w:val="28"/>
          <w:szCs w:val="28"/>
        </w:rPr>
        <w:t>Сергеевского</w:t>
      </w:r>
      <w:proofErr w:type="spellEnd"/>
      <w:r w:rsidRPr="006F7C2D">
        <w:rPr>
          <w:color w:val="000000"/>
          <w:sz w:val="28"/>
          <w:szCs w:val="28"/>
        </w:rPr>
        <w:t xml:space="preserve"> сельского поселения разработан на основе данных социально –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proofErr w:type="spellStart"/>
      <w:r w:rsidR="007C2E42">
        <w:rPr>
          <w:color w:val="000000"/>
          <w:sz w:val="28"/>
          <w:szCs w:val="28"/>
        </w:rPr>
        <w:t>Сергееского</w:t>
      </w:r>
      <w:proofErr w:type="spellEnd"/>
      <w:r w:rsidRPr="006F7C2D">
        <w:rPr>
          <w:color w:val="000000"/>
          <w:sz w:val="28"/>
          <w:szCs w:val="28"/>
        </w:rPr>
        <w:t xml:space="preserve"> сельского поселения на очередной финансовый 202</w:t>
      </w:r>
      <w:r w:rsidR="002A1AE2">
        <w:rPr>
          <w:color w:val="000000"/>
          <w:sz w:val="28"/>
          <w:szCs w:val="28"/>
        </w:rPr>
        <w:t xml:space="preserve">1 </w:t>
      </w:r>
      <w:r w:rsidRPr="006F7C2D">
        <w:rPr>
          <w:color w:val="000000"/>
          <w:sz w:val="28"/>
          <w:szCs w:val="28"/>
        </w:rPr>
        <w:t>год и плановый период 202</w:t>
      </w:r>
      <w:r w:rsidR="002A1AE2">
        <w:rPr>
          <w:color w:val="000000"/>
          <w:sz w:val="28"/>
          <w:szCs w:val="28"/>
        </w:rPr>
        <w:t>2</w:t>
      </w:r>
      <w:r w:rsidRPr="006F7C2D">
        <w:rPr>
          <w:color w:val="000000"/>
          <w:sz w:val="28"/>
          <w:szCs w:val="28"/>
        </w:rPr>
        <w:t xml:space="preserve"> и 202</w:t>
      </w:r>
      <w:r w:rsidR="002A1AE2">
        <w:rPr>
          <w:color w:val="000000"/>
          <w:sz w:val="28"/>
          <w:szCs w:val="28"/>
        </w:rPr>
        <w:t>3</w:t>
      </w:r>
      <w:r w:rsidRPr="006F7C2D">
        <w:rPr>
          <w:color w:val="000000"/>
          <w:sz w:val="28"/>
          <w:szCs w:val="28"/>
        </w:rPr>
        <w:t xml:space="preserve"> годов.</w:t>
      </w:r>
    </w:p>
    <w:p w:rsidR="006F7C2D" w:rsidRPr="006F7C2D" w:rsidRDefault="006F7C2D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2D">
        <w:rPr>
          <w:sz w:val="28"/>
          <w:szCs w:val="28"/>
        </w:rPr>
        <w:t xml:space="preserve">Прогноз социально-экономического развития </w:t>
      </w:r>
      <w:proofErr w:type="spellStart"/>
      <w:r w:rsidR="007C2E42">
        <w:rPr>
          <w:sz w:val="28"/>
          <w:szCs w:val="28"/>
        </w:rPr>
        <w:t>Сергеевского</w:t>
      </w:r>
      <w:proofErr w:type="spellEnd"/>
      <w:r w:rsidRPr="006F7C2D">
        <w:rPr>
          <w:sz w:val="28"/>
          <w:szCs w:val="28"/>
        </w:rPr>
        <w:t xml:space="preserve"> сельского поселения на 202</w:t>
      </w:r>
      <w:r w:rsidR="002A1AE2">
        <w:rPr>
          <w:sz w:val="28"/>
          <w:szCs w:val="28"/>
        </w:rPr>
        <w:t>1</w:t>
      </w:r>
      <w:r w:rsidRPr="006F7C2D">
        <w:rPr>
          <w:sz w:val="28"/>
          <w:szCs w:val="28"/>
        </w:rPr>
        <w:t xml:space="preserve"> год разработан в </w:t>
      </w:r>
      <w:r w:rsidR="002A1AE2">
        <w:rPr>
          <w:sz w:val="28"/>
          <w:szCs w:val="28"/>
        </w:rPr>
        <w:t>двух</w:t>
      </w:r>
      <w:r w:rsidRPr="006F7C2D">
        <w:rPr>
          <w:sz w:val="28"/>
          <w:szCs w:val="28"/>
        </w:rPr>
        <w:t xml:space="preserve">  вариантах.   Показатели прогноза разработаны с учетом повышения цен на природный газ, тепловую энергию,  электроэнергию естественных монополий и услуги организаций ЖКХ.  </w:t>
      </w:r>
    </w:p>
    <w:p w:rsidR="0057756B" w:rsidRPr="007C2E42" w:rsidRDefault="00522916" w:rsidP="007C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9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7756B" w:rsidRPr="007C2E42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proofErr w:type="spellStart"/>
      <w:r w:rsidR="002269F7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57756B" w:rsidRPr="007C2E42">
        <w:rPr>
          <w:rFonts w:ascii="Times New Roman" w:hAnsi="Times New Roman" w:cs="Times New Roman"/>
          <w:sz w:val="28"/>
          <w:szCs w:val="28"/>
        </w:rPr>
        <w:t xml:space="preserve"> сельского поселения складывается из налога на доходы физических лиц, налога на имущество, земельного налога, дотаций и субвенций.</w:t>
      </w:r>
    </w:p>
    <w:p w:rsidR="00CB1554" w:rsidRP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>3. Общая характеристика проекта бюджета</w:t>
      </w:r>
      <w:r>
        <w:rPr>
          <w:b/>
          <w:bCs/>
          <w:sz w:val="28"/>
          <w:szCs w:val="28"/>
        </w:rPr>
        <w:t xml:space="preserve"> </w:t>
      </w:r>
      <w:proofErr w:type="spellStart"/>
      <w:r w:rsidR="002269F7">
        <w:rPr>
          <w:b/>
          <w:bCs/>
          <w:sz w:val="28"/>
          <w:szCs w:val="28"/>
        </w:rPr>
        <w:t>Сергеевского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DD54C6">
        <w:rPr>
          <w:b/>
          <w:bCs/>
          <w:sz w:val="28"/>
          <w:szCs w:val="28"/>
        </w:rPr>
        <w:t xml:space="preserve"> на 202</w:t>
      </w:r>
      <w:r w:rsidR="009E5DB5">
        <w:rPr>
          <w:b/>
          <w:bCs/>
          <w:sz w:val="28"/>
          <w:szCs w:val="28"/>
        </w:rPr>
        <w:t>1</w:t>
      </w:r>
      <w:r w:rsidR="00DD54C6">
        <w:rPr>
          <w:b/>
          <w:bCs/>
          <w:sz w:val="28"/>
          <w:szCs w:val="28"/>
        </w:rPr>
        <w:t xml:space="preserve"> год и на плановый период 202</w:t>
      </w:r>
      <w:r w:rsidR="009E5DB5">
        <w:rPr>
          <w:b/>
          <w:bCs/>
          <w:sz w:val="28"/>
          <w:szCs w:val="28"/>
        </w:rPr>
        <w:t>2</w:t>
      </w:r>
      <w:r w:rsidR="00DD54C6">
        <w:rPr>
          <w:b/>
          <w:bCs/>
          <w:sz w:val="28"/>
          <w:szCs w:val="28"/>
        </w:rPr>
        <w:t xml:space="preserve"> и 202</w:t>
      </w:r>
      <w:r w:rsidR="009E5DB5">
        <w:rPr>
          <w:b/>
          <w:bCs/>
          <w:sz w:val="28"/>
          <w:szCs w:val="28"/>
        </w:rPr>
        <w:t>3</w:t>
      </w:r>
      <w:r w:rsidR="00DD54C6">
        <w:rPr>
          <w:b/>
          <w:bCs/>
          <w:sz w:val="28"/>
          <w:szCs w:val="28"/>
        </w:rPr>
        <w:t xml:space="preserve"> годов.</w:t>
      </w:r>
    </w:p>
    <w:p w:rsid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3.1.  Основные параметры бюджета </w:t>
      </w:r>
      <w:r w:rsidR="00DC07B1">
        <w:rPr>
          <w:b/>
          <w:bCs/>
          <w:sz w:val="28"/>
          <w:szCs w:val="28"/>
        </w:rPr>
        <w:t>поселения</w:t>
      </w:r>
      <w:r w:rsidRPr="00CB1554">
        <w:rPr>
          <w:b/>
          <w:bCs/>
          <w:sz w:val="28"/>
          <w:szCs w:val="28"/>
        </w:rPr>
        <w:t xml:space="preserve">, структурные особенности и основные характеристики проекта </w:t>
      </w:r>
      <w:r w:rsidR="00DC07B1">
        <w:rPr>
          <w:b/>
          <w:bCs/>
          <w:sz w:val="28"/>
          <w:szCs w:val="28"/>
        </w:rPr>
        <w:t>решения</w:t>
      </w:r>
      <w:r w:rsidRPr="00CB1554">
        <w:rPr>
          <w:b/>
          <w:bCs/>
          <w:sz w:val="28"/>
          <w:szCs w:val="28"/>
        </w:rPr>
        <w:t xml:space="preserve"> о</w:t>
      </w:r>
      <w:r w:rsidR="00DC07B1">
        <w:rPr>
          <w:b/>
          <w:bCs/>
          <w:sz w:val="28"/>
          <w:szCs w:val="28"/>
        </w:rPr>
        <w:t xml:space="preserve"> бюджете.</w:t>
      </w:r>
    </w:p>
    <w:p w:rsidR="001C4998" w:rsidRDefault="001C4998" w:rsidP="004366E1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627BCE">
        <w:rPr>
          <w:bCs/>
          <w:sz w:val="28"/>
          <w:szCs w:val="28"/>
        </w:rPr>
        <w:t>Динамика</w:t>
      </w:r>
      <w:r w:rsidRPr="001C4998">
        <w:rPr>
          <w:bCs/>
          <w:sz w:val="28"/>
          <w:szCs w:val="28"/>
        </w:rPr>
        <w:t xml:space="preserve"> основных параметров бюджета  </w:t>
      </w:r>
      <w:proofErr w:type="spellStart"/>
      <w:r w:rsidR="002269F7">
        <w:rPr>
          <w:bCs/>
          <w:sz w:val="28"/>
          <w:szCs w:val="28"/>
        </w:rPr>
        <w:t>Сергеевского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Pr="001C4998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</w:t>
      </w:r>
      <w:r w:rsidR="009E5DB5">
        <w:rPr>
          <w:bCs/>
          <w:sz w:val="28"/>
          <w:szCs w:val="28"/>
        </w:rPr>
        <w:t>1</w:t>
      </w:r>
      <w:r w:rsidR="00B560A4">
        <w:rPr>
          <w:bCs/>
          <w:sz w:val="28"/>
          <w:szCs w:val="28"/>
        </w:rPr>
        <w:t xml:space="preserve"> </w:t>
      </w:r>
      <w:r w:rsidRPr="001C4998">
        <w:rPr>
          <w:bCs/>
          <w:sz w:val="28"/>
          <w:szCs w:val="28"/>
        </w:rPr>
        <w:t xml:space="preserve">год  характеризуется </w:t>
      </w:r>
      <w:r w:rsidR="00E53942">
        <w:rPr>
          <w:bCs/>
          <w:sz w:val="28"/>
          <w:szCs w:val="28"/>
        </w:rPr>
        <w:t>повышением</w:t>
      </w:r>
      <w:r w:rsidRPr="001C4998">
        <w:rPr>
          <w:bCs/>
          <w:sz w:val="28"/>
          <w:szCs w:val="28"/>
        </w:rPr>
        <w:t xml:space="preserve"> доли доходов</w:t>
      </w:r>
      <w:r w:rsidR="00B560A4">
        <w:rPr>
          <w:bCs/>
          <w:sz w:val="28"/>
          <w:szCs w:val="28"/>
        </w:rPr>
        <w:t>, на 2022 и 2023 годы понижением</w:t>
      </w:r>
      <w:r w:rsidRPr="001C4998">
        <w:rPr>
          <w:bCs/>
          <w:sz w:val="28"/>
          <w:szCs w:val="28"/>
        </w:rPr>
        <w:t xml:space="preserve">  по сравнению с оценкой 20</w:t>
      </w:r>
      <w:r w:rsidR="00B560A4">
        <w:rPr>
          <w:bCs/>
          <w:sz w:val="28"/>
          <w:szCs w:val="28"/>
        </w:rPr>
        <w:t>20</w:t>
      </w:r>
      <w:r w:rsidRPr="001C4998">
        <w:rPr>
          <w:bCs/>
          <w:sz w:val="28"/>
          <w:szCs w:val="28"/>
        </w:rPr>
        <w:t xml:space="preserve"> года. В 20</w:t>
      </w:r>
      <w:r w:rsidR="00E53942">
        <w:rPr>
          <w:bCs/>
          <w:sz w:val="28"/>
          <w:szCs w:val="28"/>
        </w:rPr>
        <w:t>2</w:t>
      </w:r>
      <w:r w:rsidR="00B560A4">
        <w:rPr>
          <w:bCs/>
          <w:sz w:val="28"/>
          <w:szCs w:val="28"/>
        </w:rPr>
        <w:t>1</w:t>
      </w:r>
      <w:r w:rsidRPr="001C4998">
        <w:rPr>
          <w:bCs/>
          <w:sz w:val="28"/>
          <w:szCs w:val="28"/>
        </w:rPr>
        <w:t xml:space="preserve"> году доля </w:t>
      </w:r>
      <w:r w:rsidRPr="001C4998">
        <w:rPr>
          <w:bCs/>
          <w:sz w:val="28"/>
          <w:szCs w:val="28"/>
        </w:rPr>
        <w:lastRenderedPageBreak/>
        <w:t xml:space="preserve">доходов бюджета прогнозируется на уровне </w:t>
      </w:r>
      <w:r w:rsidR="00F65803">
        <w:rPr>
          <w:bCs/>
          <w:sz w:val="28"/>
          <w:szCs w:val="28"/>
        </w:rPr>
        <w:t>103,6</w:t>
      </w:r>
      <w:r w:rsidRPr="001C4998">
        <w:rPr>
          <w:bCs/>
          <w:sz w:val="28"/>
          <w:szCs w:val="28"/>
        </w:rPr>
        <w:t>%, в 202</w:t>
      </w:r>
      <w:r w:rsidR="00F65803">
        <w:rPr>
          <w:bCs/>
          <w:sz w:val="28"/>
          <w:szCs w:val="28"/>
        </w:rPr>
        <w:t>2</w:t>
      </w:r>
      <w:r w:rsidRPr="001C4998">
        <w:rPr>
          <w:bCs/>
          <w:sz w:val="28"/>
          <w:szCs w:val="28"/>
        </w:rPr>
        <w:t xml:space="preserve"> году –</w:t>
      </w:r>
      <w:r w:rsidR="00F65803">
        <w:rPr>
          <w:bCs/>
          <w:sz w:val="28"/>
          <w:szCs w:val="28"/>
        </w:rPr>
        <w:t xml:space="preserve"> 94,3</w:t>
      </w:r>
      <w:r w:rsidRPr="001C4998">
        <w:rPr>
          <w:bCs/>
          <w:sz w:val="28"/>
          <w:szCs w:val="28"/>
        </w:rPr>
        <w:t>% и в 202</w:t>
      </w:r>
      <w:r w:rsidR="00F65803">
        <w:rPr>
          <w:bCs/>
          <w:sz w:val="28"/>
          <w:szCs w:val="28"/>
        </w:rPr>
        <w:t>3</w:t>
      </w:r>
      <w:r w:rsidRPr="001C4998">
        <w:rPr>
          <w:bCs/>
          <w:sz w:val="28"/>
          <w:szCs w:val="28"/>
        </w:rPr>
        <w:t xml:space="preserve"> году – </w:t>
      </w:r>
      <w:r w:rsidR="00F65803">
        <w:rPr>
          <w:bCs/>
          <w:sz w:val="28"/>
          <w:szCs w:val="28"/>
        </w:rPr>
        <w:t>96,5</w:t>
      </w:r>
      <w:r w:rsidRPr="001C4998">
        <w:rPr>
          <w:bCs/>
          <w:sz w:val="28"/>
          <w:szCs w:val="28"/>
        </w:rPr>
        <w:t xml:space="preserve"> процента.</w:t>
      </w:r>
    </w:p>
    <w:p w:rsidR="00DC07B1" w:rsidRDefault="005B139D" w:rsidP="00DE5611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B139D">
        <w:rPr>
          <w:bCs/>
          <w:sz w:val="28"/>
          <w:szCs w:val="28"/>
        </w:rPr>
        <w:t xml:space="preserve">Прогноз основных параметров бюджета </w:t>
      </w:r>
      <w:proofErr w:type="spellStart"/>
      <w:r w:rsidR="002269F7">
        <w:rPr>
          <w:bCs/>
          <w:sz w:val="28"/>
          <w:szCs w:val="28"/>
        </w:rPr>
        <w:t>Сергееского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Pr="005B139D">
        <w:rPr>
          <w:bCs/>
          <w:sz w:val="28"/>
          <w:szCs w:val="28"/>
        </w:rPr>
        <w:t xml:space="preserve">  в 20</w:t>
      </w:r>
      <w:r w:rsidR="009E5DB5">
        <w:rPr>
          <w:bCs/>
          <w:sz w:val="28"/>
          <w:szCs w:val="28"/>
        </w:rPr>
        <w:t>20</w:t>
      </w:r>
      <w:r w:rsidRPr="005B139D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</w:t>
      </w:r>
      <w:r w:rsidR="009E5DB5">
        <w:rPr>
          <w:bCs/>
          <w:sz w:val="28"/>
          <w:szCs w:val="28"/>
        </w:rPr>
        <w:t>1</w:t>
      </w:r>
      <w:r w:rsidRPr="005B139D">
        <w:rPr>
          <w:bCs/>
          <w:sz w:val="28"/>
          <w:szCs w:val="28"/>
        </w:rPr>
        <w:t xml:space="preserve">  годах и на плановый период 202</w:t>
      </w:r>
      <w:r w:rsidR="009E5DB5">
        <w:rPr>
          <w:bCs/>
          <w:sz w:val="28"/>
          <w:szCs w:val="28"/>
        </w:rPr>
        <w:t>2</w:t>
      </w:r>
      <w:r w:rsidRPr="005B139D">
        <w:rPr>
          <w:bCs/>
          <w:sz w:val="28"/>
          <w:szCs w:val="28"/>
        </w:rPr>
        <w:t>-202</w:t>
      </w:r>
      <w:r w:rsidR="009E5DB5">
        <w:rPr>
          <w:bCs/>
          <w:sz w:val="28"/>
          <w:szCs w:val="28"/>
        </w:rPr>
        <w:t>3</w:t>
      </w:r>
      <w:r w:rsidRPr="005B139D">
        <w:rPr>
          <w:bCs/>
          <w:sz w:val="28"/>
          <w:szCs w:val="28"/>
        </w:rPr>
        <w:t xml:space="preserve"> годов представлен в таблице.</w:t>
      </w:r>
    </w:p>
    <w:tbl>
      <w:tblPr>
        <w:tblStyle w:val="ac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816AFF" w:rsidRPr="00816AFF" w:rsidTr="00823A01">
        <w:tc>
          <w:tcPr>
            <w:tcW w:w="1914" w:type="dxa"/>
            <w:vMerge w:val="restart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5D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9E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9E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5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9E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5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16AFF" w:rsidRPr="00816AFF" w:rsidTr="00823A01">
        <w:tc>
          <w:tcPr>
            <w:tcW w:w="1914" w:type="dxa"/>
            <w:vMerge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EA7756" w:rsidRDefault="00816AFF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="004774E2"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всего,</w:t>
            </w:r>
          </w:p>
        </w:tc>
        <w:tc>
          <w:tcPr>
            <w:tcW w:w="1914" w:type="dxa"/>
            <w:vAlign w:val="center"/>
          </w:tcPr>
          <w:p w:rsidR="00816AFF" w:rsidRPr="00EA7756" w:rsidRDefault="009E5DB5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1280,9</w:t>
            </w:r>
          </w:p>
        </w:tc>
        <w:tc>
          <w:tcPr>
            <w:tcW w:w="1914" w:type="dxa"/>
            <w:vAlign w:val="center"/>
          </w:tcPr>
          <w:p w:rsidR="00816AFF" w:rsidRPr="00EA7756" w:rsidRDefault="009E5DB5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1326,8</w:t>
            </w:r>
          </w:p>
        </w:tc>
        <w:tc>
          <w:tcPr>
            <w:tcW w:w="1914" w:type="dxa"/>
            <w:vAlign w:val="center"/>
          </w:tcPr>
          <w:p w:rsidR="00816AFF" w:rsidRPr="00EA7756" w:rsidRDefault="009E5DB5" w:rsidP="0047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1207,7</w:t>
            </w:r>
          </w:p>
        </w:tc>
        <w:tc>
          <w:tcPr>
            <w:tcW w:w="1914" w:type="dxa"/>
            <w:vAlign w:val="center"/>
          </w:tcPr>
          <w:p w:rsidR="00816AFF" w:rsidRPr="00EA7756" w:rsidRDefault="009E5DB5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1236,2</w:t>
            </w:r>
          </w:p>
        </w:tc>
      </w:tr>
      <w:tr w:rsidR="004774E2" w:rsidRPr="00816AFF" w:rsidTr="00823A01">
        <w:tc>
          <w:tcPr>
            <w:tcW w:w="1914" w:type="dxa"/>
          </w:tcPr>
          <w:p w:rsidR="004774E2" w:rsidRPr="00816AFF" w:rsidRDefault="004774E2" w:rsidP="00B6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:rsidR="004774E2" w:rsidRDefault="009E5DB5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386,0</w:t>
            </w:r>
          </w:p>
        </w:tc>
        <w:tc>
          <w:tcPr>
            <w:tcW w:w="1914" w:type="dxa"/>
            <w:vAlign w:val="center"/>
          </w:tcPr>
          <w:p w:rsidR="004774E2" w:rsidRPr="00816AFF" w:rsidRDefault="009E5DB5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398,0</w:t>
            </w:r>
          </w:p>
        </w:tc>
        <w:tc>
          <w:tcPr>
            <w:tcW w:w="1914" w:type="dxa"/>
            <w:vAlign w:val="center"/>
          </w:tcPr>
          <w:p w:rsidR="004774E2" w:rsidRPr="00816AFF" w:rsidRDefault="009E5DB5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1914" w:type="dxa"/>
            <w:vAlign w:val="center"/>
          </w:tcPr>
          <w:p w:rsidR="004774E2" w:rsidRPr="00816AFF" w:rsidRDefault="009E5DB5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</w:tr>
      <w:tr w:rsidR="004366E1" w:rsidRPr="00816AFF" w:rsidTr="00823A01">
        <w:tc>
          <w:tcPr>
            <w:tcW w:w="1914" w:type="dxa"/>
          </w:tcPr>
          <w:p w:rsidR="004366E1" w:rsidRPr="009E5DB5" w:rsidRDefault="004366E1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E5DB5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4366E1" w:rsidRPr="009E5DB5" w:rsidRDefault="009E5DB5" w:rsidP="009E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1281,0</w:t>
            </w:r>
          </w:p>
        </w:tc>
        <w:tc>
          <w:tcPr>
            <w:tcW w:w="1914" w:type="dxa"/>
            <w:vAlign w:val="center"/>
          </w:tcPr>
          <w:p w:rsidR="004366E1" w:rsidRPr="009E5DB5" w:rsidRDefault="009E5DB5" w:rsidP="00086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1326,8</w:t>
            </w:r>
          </w:p>
        </w:tc>
        <w:tc>
          <w:tcPr>
            <w:tcW w:w="1914" w:type="dxa"/>
            <w:vAlign w:val="center"/>
          </w:tcPr>
          <w:p w:rsidR="004366E1" w:rsidRPr="009E5DB5" w:rsidRDefault="009E5DB5" w:rsidP="009E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1207,7</w:t>
            </w:r>
          </w:p>
        </w:tc>
        <w:tc>
          <w:tcPr>
            <w:tcW w:w="1914" w:type="dxa"/>
            <w:vAlign w:val="center"/>
          </w:tcPr>
          <w:p w:rsidR="004366E1" w:rsidRPr="009E5DB5" w:rsidRDefault="009E5DB5" w:rsidP="009E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1236,2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816AFF" w:rsidRDefault="00816AFF" w:rsidP="0082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spellStart"/>
            <w:proofErr w:type="gram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914" w:type="dxa"/>
            <w:vAlign w:val="center"/>
          </w:tcPr>
          <w:p w:rsidR="00816AFF" w:rsidRPr="00816AFF" w:rsidRDefault="009E5DB5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914" w:type="dxa"/>
            <w:vAlign w:val="center"/>
          </w:tcPr>
          <w:p w:rsidR="00816AFF" w:rsidRPr="00816AFF" w:rsidRDefault="009E5DB5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9E5DB5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9E5DB5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B139D" w:rsidRPr="000E5CF4" w:rsidRDefault="000E5CF4" w:rsidP="000E5CF4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E5CF4">
        <w:rPr>
          <w:bCs/>
          <w:sz w:val="28"/>
          <w:szCs w:val="28"/>
        </w:rPr>
        <w:t>Объем расходов бюджета на 20</w:t>
      </w:r>
      <w:r>
        <w:rPr>
          <w:bCs/>
          <w:sz w:val="28"/>
          <w:szCs w:val="28"/>
        </w:rPr>
        <w:t>2</w:t>
      </w:r>
      <w:r w:rsidR="00627BCE">
        <w:rPr>
          <w:bCs/>
          <w:sz w:val="28"/>
          <w:szCs w:val="28"/>
        </w:rPr>
        <w:t>1</w:t>
      </w:r>
      <w:r w:rsidRPr="000E5CF4">
        <w:rPr>
          <w:bCs/>
          <w:sz w:val="28"/>
          <w:szCs w:val="28"/>
        </w:rPr>
        <w:t xml:space="preserve">  год прогнозируется в  сумме  </w:t>
      </w:r>
      <w:r w:rsidR="00627BCE">
        <w:rPr>
          <w:bCs/>
          <w:sz w:val="28"/>
          <w:szCs w:val="28"/>
        </w:rPr>
        <w:t>1326,8</w:t>
      </w:r>
      <w:r w:rsidRPr="000E5CF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тыс</w:t>
      </w:r>
      <w:r w:rsidRPr="000E5CF4">
        <w:rPr>
          <w:bCs/>
          <w:sz w:val="28"/>
          <w:szCs w:val="28"/>
        </w:rPr>
        <w:t xml:space="preserve">. рублей, что составляет  </w:t>
      </w:r>
      <w:r w:rsidR="00627BCE">
        <w:rPr>
          <w:bCs/>
          <w:sz w:val="28"/>
          <w:szCs w:val="28"/>
        </w:rPr>
        <w:t>103,6</w:t>
      </w:r>
      <w:r w:rsidRPr="000E5CF4">
        <w:rPr>
          <w:bCs/>
          <w:sz w:val="28"/>
          <w:szCs w:val="28"/>
        </w:rPr>
        <w:t xml:space="preserve"> % уровня 20</w:t>
      </w:r>
      <w:r w:rsidR="00627BCE">
        <w:rPr>
          <w:bCs/>
          <w:sz w:val="28"/>
          <w:szCs w:val="28"/>
        </w:rPr>
        <w:t>20</w:t>
      </w:r>
      <w:r w:rsidRPr="000E5CF4">
        <w:rPr>
          <w:bCs/>
          <w:sz w:val="28"/>
          <w:szCs w:val="28"/>
        </w:rPr>
        <w:t xml:space="preserve"> года, на 202</w:t>
      </w:r>
      <w:r w:rsidR="00627BCE">
        <w:rPr>
          <w:bCs/>
          <w:sz w:val="28"/>
          <w:szCs w:val="28"/>
        </w:rPr>
        <w:t>2</w:t>
      </w:r>
      <w:r w:rsidRPr="000E5CF4">
        <w:rPr>
          <w:bCs/>
          <w:sz w:val="28"/>
          <w:szCs w:val="28"/>
        </w:rPr>
        <w:t xml:space="preserve"> год – </w:t>
      </w:r>
      <w:r w:rsidR="008447A0">
        <w:rPr>
          <w:bCs/>
          <w:sz w:val="28"/>
          <w:szCs w:val="28"/>
        </w:rPr>
        <w:t>1207,</w:t>
      </w:r>
      <w:r w:rsidR="00627BC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рублей, на 202</w:t>
      </w:r>
      <w:r w:rsidR="00627BCE">
        <w:rPr>
          <w:bCs/>
          <w:sz w:val="28"/>
          <w:szCs w:val="28"/>
        </w:rPr>
        <w:t>3</w:t>
      </w:r>
      <w:r w:rsidRPr="000E5CF4">
        <w:rPr>
          <w:bCs/>
          <w:sz w:val="28"/>
          <w:szCs w:val="28"/>
        </w:rPr>
        <w:t xml:space="preserve"> год – </w:t>
      </w:r>
      <w:r w:rsidR="008447A0">
        <w:rPr>
          <w:bCs/>
          <w:sz w:val="28"/>
          <w:szCs w:val="28"/>
        </w:rPr>
        <w:t>123</w:t>
      </w:r>
      <w:r w:rsidR="00627BCE">
        <w:rPr>
          <w:bCs/>
          <w:sz w:val="28"/>
          <w:szCs w:val="28"/>
        </w:rPr>
        <w:t>6</w:t>
      </w:r>
      <w:r w:rsidR="008447A0">
        <w:rPr>
          <w:bCs/>
          <w:sz w:val="28"/>
          <w:szCs w:val="28"/>
        </w:rPr>
        <w:t>,</w:t>
      </w:r>
      <w:r w:rsidR="00627BC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рублей.</w:t>
      </w:r>
    </w:p>
    <w:p w:rsidR="0005696B" w:rsidRDefault="00DC07B1" w:rsidP="0005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2. Анализ соответствия проекта решения Бюджетному кодексу  РФ  и иным  нормативным правовым  актам </w:t>
      </w:r>
    </w:p>
    <w:p w:rsidR="00072109" w:rsidRDefault="00072109" w:rsidP="000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2082C">
        <w:rPr>
          <w:rFonts w:ascii="Times New Roman" w:hAnsi="Times New Roman" w:cs="Times New Roman"/>
          <w:sz w:val="28"/>
          <w:szCs w:val="28"/>
        </w:rPr>
        <w:t xml:space="preserve">решения 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2208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F7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6650BC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3A38DA">
        <w:rPr>
          <w:rFonts w:ascii="Times New Roman" w:hAnsi="Times New Roman" w:cs="Times New Roman"/>
          <w:sz w:val="28"/>
          <w:szCs w:val="28"/>
        </w:rPr>
        <w:t>1</w:t>
      </w:r>
      <w:r w:rsidR="006650B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A38DA">
        <w:rPr>
          <w:rFonts w:ascii="Times New Roman" w:hAnsi="Times New Roman" w:cs="Times New Roman"/>
          <w:sz w:val="28"/>
          <w:szCs w:val="28"/>
        </w:rPr>
        <w:t>2</w:t>
      </w:r>
      <w:r w:rsidR="006650BC">
        <w:rPr>
          <w:rFonts w:ascii="Times New Roman" w:hAnsi="Times New Roman" w:cs="Times New Roman"/>
          <w:sz w:val="28"/>
          <w:szCs w:val="28"/>
        </w:rPr>
        <w:t xml:space="preserve"> и 202</w:t>
      </w:r>
      <w:r w:rsidR="003A38DA">
        <w:rPr>
          <w:rFonts w:ascii="Times New Roman" w:hAnsi="Times New Roman" w:cs="Times New Roman"/>
          <w:sz w:val="28"/>
          <w:szCs w:val="28"/>
        </w:rPr>
        <w:t>3</w:t>
      </w:r>
      <w:r w:rsidR="006650BC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Решение </w:t>
      </w:r>
      <w:proofErr w:type="spellStart"/>
      <w:r w:rsidR="002269F7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226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 </w:t>
      </w:r>
      <w:r w:rsidRPr="00CE0238">
        <w:rPr>
          <w:rFonts w:ascii="Times New Roman" w:hAnsi="Times New Roman" w:cs="Times New Roman"/>
          <w:sz w:val="28"/>
          <w:szCs w:val="28"/>
        </w:rPr>
        <w:t xml:space="preserve">от </w:t>
      </w:r>
      <w:r w:rsidR="00086AEA">
        <w:rPr>
          <w:rFonts w:ascii="Times New Roman" w:hAnsi="Times New Roman" w:cs="Times New Roman"/>
          <w:sz w:val="28"/>
          <w:szCs w:val="28"/>
        </w:rPr>
        <w:t>26</w:t>
      </w:r>
      <w:r w:rsidR="006650BC" w:rsidRPr="00CE0238">
        <w:rPr>
          <w:rFonts w:ascii="Times New Roman" w:hAnsi="Times New Roman" w:cs="Times New Roman"/>
          <w:sz w:val="28"/>
          <w:szCs w:val="28"/>
        </w:rPr>
        <w:t>.0</w:t>
      </w:r>
      <w:r w:rsidR="00086AEA">
        <w:rPr>
          <w:rFonts w:ascii="Times New Roman" w:hAnsi="Times New Roman" w:cs="Times New Roman"/>
          <w:sz w:val="28"/>
          <w:szCs w:val="28"/>
        </w:rPr>
        <w:t>5</w:t>
      </w:r>
      <w:r w:rsidR="006650BC" w:rsidRPr="00CE0238">
        <w:rPr>
          <w:rFonts w:ascii="Times New Roman" w:hAnsi="Times New Roman" w:cs="Times New Roman"/>
          <w:sz w:val="28"/>
          <w:szCs w:val="28"/>
        </w:rPr>
        <w:t>.</w:t>
      </w:r>
      <w:r w:rsidRPr="00CE0238">
        <w:rPr>
          <w:rFonts w:ascii="Times New Roman" w:hAnsi="Times New Roman" w:cs="Times New Roman"/>
          <w:sz w:val="28"/>
          <w:szCs w:val="28"/>
        </w:rPr>
        <w:t>2015 №</w:t>
      </w:r>
      <w:r w:rsidR="00086AE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 «О Порядке составления, рассмотрения и утверждения проекта бюджета муниципального образования «</w:t>
      </w:r>
      <w:r w:rsidR="002269F7">
        <w:rPr>
          <w:rFonts w:ascii="Times New Roman" w:hAnsi="Times New Roman" w:cs="Times New Roman"/>
          <w:sz w:val="28"/>
          <w:szCs w:val="28"/>
        </w:rPr>
        <w:t>Сергеевское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 так же представления, рассмотрения и утверждения отчетности об исполнении бюджета муниципального образования «</w:t>
      </w:r>
      <w:r w:rsidR="002269F7">
        <w:rPr>
          <w:rFonts w:ascii="Times New Roman" w:hAnsi="Times New Roman" w:cs="Times New Roman"/>
          <w:sz w:val="28"/>
          <w:szCs w:val="28"/>
        </w:rPr>
        <w:t>Сергеевское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его внешней проверке» иных нормативных правовых актов в области бюджетных отношений.</w:t>
      </w:r>
      <w:proofErr w:type="gramEnd"/>
    </w:p>
    <w:p w:rsidR="00634534" w:rsidRPr="00634534" w:rsidRDefault="00634534" w:rsidP="006345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DB71FD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</w:t>
      </w:r>
      <w:r w:rsidR="008264B8">
        <w:rPr>
          <w:rFonts w:ascii="Times New Roman" w:hAnsi="Times New Roman" w:cs="Times New Roman"/>
          <w:sz w:val="28"/>
          <w:szCs w:val="28"/>
        </w:rPr>
        <w:t>на 202</w:t>
      </w:r>
      <w:r w:rsidR="003A38DA">
        <w:rPr>
          <w:rFonts w:ascii="Times New Roman" w:hAnsi="Times New Roman" w:cs="Times New Roman"/>
          <w:sz w:val="28"/>
          <w:szCs w:val="28"/>
        </w:rPr>
        <w:t>1</w:t>
      </w:r>
      <w:r w:rsidR="008264B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634534">
        <w:rPr>
          <w:rFonts w:ascii="Times New Roman" w:hAnsi="Times New Roman" w:cs="Times New Roman"/>
          <w:sz w:val="28"/>
          <w:szCs w:val="28"/>
        </w:rPr>
        <w:t xml:space="preserve">(доходы, расходы, дефицит бюджета, </w:t>
      </w:r>
      <w:r w:rsidRPr="00B07319">
        <w:rPr>
          <w:rFonts w:ascii="Times New Roman" w:hAnsi="Times New Roman" w:cs="Times New Roman"/>
          <w:sz w:val="28"/>
          <w:szCs w:val="28"/>
        </w:rPr>
        <w:t>а также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долга).</w:t>
      </w:r>
    </w:p>
    <w:p w:rsidR="00634534" w:rsidRPr="00634534" w:rsidRDefault="00634534" w:rsidP="00190F1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2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на  плановый период 202</w:t>
      </w:r>
      <w:r w:rsidR="003A38DA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3A38DA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годы (доходы, расходы, дефицит бюджета, </w:t>
      </w:r>
      <w:r w:rsidR="00190F18" w:rsidRPr="00190F18">
        <w:rPr>
          <w:rFonts w:ascii="Times New Roman" w:hAnsi="Times New Roman" w:cs="Times New Roman"/>
          <w:sz w:val="28"/>
          <w:szCs w:val="28"/>
        </w:rPr>
        <w:t>объемы условно утвержденных расходов, предусмотренные п. 3 ст. 184.1 Бюджетного кодекса РФ</w:t>
      </w:r>
      <w:r w:rsidR="00190F18">
        <w:rPr>
          <w:rFonts w:ascii="Times New Roman" w:hAnsi="Times New Roman" w:cs="Times New Roman"/>
          <w:sz w:val="28"/>
          <w:szCs w:val="28"/>
        </w:rPr>
        <w:t>,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а </w:t>
      </w:r>
      <w:r w:rsidRPr="00B07319">
        <w:rPr>
          <w:rFonts w:ascii="Times New Roman" w:hAnsi="Times New Roman" w:cs="Times New Roman"/>
          <w:sz w:val="28"/>
          <w:szCs w:val="28"/>
        </w:rPr>
        <w:t>так</w:t>
      </w:r>
      <w:r w:rsidRPr="00634534">
        <w:rPr>
          <w:rFonts w:ascii="Times New Roman" w:hAnsi="Times New Roman" w:cs="Times New Roman"/>
          <w:sz w:val="28"/>
          <w:szCs w:val="28"/>
        </w:rPr>
        <w:t>же верхний предел муниципального внутреннего долга).</w:t>
      </w:r>
    </w:p>
    <w:p w:rsidR="00634534" w:rsidRPr="00634534" w:rsidRDefault="00DB71FD" w:rsidP="00DB71FD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решения (приложение</w:t>
      </w:r>
      <w:r w:rsidR="003A38D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91338">
        <w:rPr>
          <w:rFonts w:ascii="Times New Roman" w:hAnsi="Times New Roman" w:cs="Times New Roman"/>
          <w:sz w:val="28"/>
          <w:szCs w:val="28"/>
        </w:rPr>
        <w:t>устанавливаются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доходы на 202</w:t>
      </w:r>
      <w:r w:rsidR="003A38DA">
        <w:rPr>
          <w:rFonts w:ascii="Times New Roman" w:hAnsi="Times New Roman" w:cs="Times New Roman"/>
          <w:sz w:val="28"/>
          <w:szCs w:val="28"/>
        </w:rPr>
        <w:t>1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A38DA">
        <w:rPr>
          <w:rFonts w:ascii="Times New Roman" w:hAnsi="Times New Roman" w:cs="Times New Roman"/>
          <w:sz w:val="28"/>
          <w:szCs w:val="28"/>
        </w:rPr>
        <w:t>2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3A38DA">
        <w:rPr>
          <w:rFonts w:ascii="Times New Roman" w:hAnsi="Times New Roman" w:cs="Times New Roman"/>
          <w:sz w:val="28"/>
          <w:szCs w:val="28"/>
        </w:rPr>
        <w:t>3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34534" w:rsidRPr="00FA360E">
        <w:rPr>
          <w:rFonts w:ascii="Times New Roman" w:hAnsi="Times New Roman" w:cs="Times New Roman"/>
          <w:sz w:val="28"/>
          <w:szCs w:val="28"/>
        </w:rPr>
        <w:t>Пункт</w:t>
      </w:r>
      <w:r w:rsidR="00291338" w:rsidRPr="00FA360E">
        <w:rPr>
          <w:rFonts w:ascii="Times New Roman" w:hAnsi="Times New Roman" w:cs="Times New Roman"/>
          <w:sz w:val="28"/>
          <w:szCs w:val="28"/>
        </w:rPr>
        <w:t>ом</w:t>
      </w:r>
      <w:r w:rsidR="00634534" w:rsidRPr="00FA360E">
        <w:rPr>
          <w:rFonts w:ascii="Times New Roman" w:hAnsi="Times New Roman" w:cs="Times New Roman"/>
          <w:sz w:val="28"/>
          <w:szCs w:val="28"/>
        </w:rPr>
        <w:t xml:space="preserve"> 4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решения (приложение</w:t>
      </w:r>
      <w:r w:rsidR="00FA360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34534" w:rsidRPr="00634534">
        <w:rPr>
          <w:rFonts w:ascii="Times New Roman" w:hAnsi="Times New Roman" w:cs="Times New Roman"/>
          <w:sz w:val="28"/>
          <w:szCs w:val="28"/>
        </w:rPr>
        <w:t>утвержд</w:t>
      </w:r>
      <w:r w:rsidR="00291338">
        <w:rPr>
          <w:rFonts w:ascii="Times New Roman" w:hAnsi="Times New Roman" w:cs="Times New Roman"/>
          <w:sz w:val="28"/>
          <w:szCs w:val="28"/>
        </w:rPr>
        <w:t>ены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нормативы распределения доходов на 202</w:t>
      </w:r>
      <w:r w:rsidR="00FA360E">
        <w:rPr>
          <w:rFonts w:ascii="Times New Roman" w:hAnsi="Times New Roman" w:cs="Times New Roman"/>
          <w:sz w:val="28"/>
          <w:szCs w:val="28"/>
        </w:rPr>
        <w:t>1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A360E">
        <w:rPr>
          <w:rFonts w:ascii="Times New Roman" w:hAnsi="Times New Roman" w:cs="Times New Roman"/>
          <w:sz w:val="28"/>
          <w:szCs w:val="28"/>
        </w:rPr>
        <w:t>2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FA360E">
        <w:rPr>
          <w:rFonts w:ascii="Times New Roman" w:hAnsi="Times New Roman" w:cs="Times New Roman"/>
          <w:sz w:val="28"/>
          <w:szCs w:val="28"/>
        </w:rPr>
        <w:t>3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решения (приложение</w:t>
      </w:r>
      <w:r w:rsidR="00FA5417">
        <w:rPr>
          <w:rFonts w:ascii="Times New Roman" w:hAnsi="Times New Roman" w:cs="Times New Roman"/>
          <w:sz w:val="28"/>
          <w:szCs w:val="28"/>
        </w:rPr>
        <w:t xml:space="preserve"> 3, 4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 бюджета.</w:t>
      </w:r>
    </w:p>
    <w:p w:rsidR="00634534" w:rsidRPr="00634534" w:rsidRDefault="00634534" w:rsidP="0063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6 </w:t>
      </w:r>
      <w:r w:rsidR="00DB71FD">
        <w:rPr>
          <w:rFonts w:ascii="Times New Roman" w:hAnsi="Times New Roman" w:cs="Times New Roman"/>
          <w:sz w:val="28"/>
          <w:szCs w:val="28"/>
        </w:rPr>
        <w:t>решения (приложение</w:t>
      </w:r>
      <w:r w:rsidR="00FA5417">
        <w:rPr>
          <w:rFonts w:ascii="Times New Roman" w:hAnsi="Times New Roman" w:cs="Times New Roman"/>
          <w:sz w:val="28"/>
          <w:szCs w:val="28"/>
        </w:rPr>
        <w:t xml:space="preserve"> 9</w:t>
      </w:r>
      <w:r w:rsidR="00DB71FD">
        <w:rPr>
          <w:rFonts w:ascii="Times New Roman" w:hAnsi="Times New Roman" w:cs="Times New Roman"/>
          <w:sz w:val="28"/>
          <w:szCs w:val="28"/>
        </w:rPr>
        <w:t xml:space="preserve">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 бюджета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7 </w:t>
      </w:r>
      <w:r w:rsidR="00DB71FD">
        <w:rPr>
          <w:rFonts w:ascii="Times New Roman" w:hAnsi="Times New Roman" w:cs="Times New Roman"/>
          <w:sz w:val="28"/>
          <w:szCs w:val="28"/>
        </w:rPr>
        <w:t>решения (приложение</w:t>
      </w:r>
      <w:r w:rsidR="00FA5417">
        <w:rPr>
          <w:rFonts w:ascii="Times New Roman" w:hAnsi="Times New Roman" w:cs="Times New Roman"/>
          <w:sz w:val="28"/>
          <w:szCs w:val="28"/>
        </w:rPr>
        <w:t xml:space="preserve"> 5</w:t>
      </w:r>
      <w:r w:rsidR="00DB71FD">
        <w:rPr>
          <w:rFonts w:ascii="Times New Roman" w:hAnsi="Times New Roman" w:cs="Times New Roman"/>
          <w:sz w:val="28"/>
          <w:szCs w:val="28"/>
        </w:rPr>
        <w:t xml:space="preserve">) </w:t>
      </w:r>
      <w:r w:rsidR="00FF1899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ведомственн</w:t>
      </w:r>
      <w:r w:rsidR="00FF1899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 xml:space="preserve"> структуру расходов  на 202</w:t>
      </w:r>
      <w:r w:rsidR="00FA5417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A5417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FA5417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3127F1" w:rsidP="00634534">
      <w:pPr>
        <w:tabs>
          <w:tab w:val="left" w:pos="709"/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8 </w:t>
      </w:r>
      <w:r w:rsidR="00FF1899">
        <w:rPr>
          <w:rFonts w:ascii="Times New Roman" w:hAnsi="Times New Roman" w:cs="Times New Roman"/>
          <w:sz w:val="28"/>
          <w:szCs w:val="28"/>
        </w:rPr>
        <w:t>решения (приложение</w:t>
      </w:r>
      <w:r w:rsidR="00FA5417">
        <w:rPr>
          <w:rFonts w:ascii="Times New Roman" w:hAnsi="Times New Roman" w:cs="Times New Roman"/>
          <w:sz w:val="28"/>
          <w:szCs w:val="28"/>
        </w:rPr>
        <w:t xml:space="preserve"> 6</w:t>
      </w:r>
      <w:r w:rsidR="00FF1899">
        <w:rPr>
          <w:rFonts w:ascii="Times New Roman" w:hAnsi="Times New Roman" w:cs="Times New Roman"/>
          <w:sz w:val="28"/>
          <w:szCs w:val="28"/>
        </w:rPr>
        <w:t xml:space="preserve">) устанавливается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распределение расходов бюджета по разделам, подразделам, целевым статьям на 202</w:t>
      </w:r>
      <w:r w:rsidR="00FA5417">
        <w:rPr>
          <w:rFonts w:ascii="Times New Roman" w:hAnsi="Times New Roman" w:cs="Times New Roman"/>
          <w:sz w:val="28"/>
          <w:szCs w:val="28"/>
        </w:rPr>
        <w:t>1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CD4240" w:rsidRPr="00634534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FA5417">
        <w:rPr>
          <w:rFonts w:ascii="Times New Roman" w:hAnsi="Times New Roman" w:cs="Times New Roman"/>
          <w:sz w:val="28"/>
          <w:szCs w:val="28"/>
        </w:rPr>
        <w:t>2</w:t>
      </w:r>
      <w:r w:rsidR="00CD4240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FA5417">
        <w:rPr>
          <w:rFonts w:ascii="Times New Roman" w:hAnsi="Times New Roman" w:cs="Times New Roman"/>
          <w:sz w:val="28"/>
          <w:szCs w:val="28"/>
        </w:rPr>
        <w:t>3</w:t>
      </w:r>
      <w:r w:rsidR="00CD4240" w:rsidRPr="0063453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34534"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9  </w:t>
      </w:r>
      <w:r w:rsidR="00CD4240">
        <w:rPr>
          <w:rFonts w:ascii="Times New Roman" w:hAnsi="Times New Roman" w:cs="Times New Roman"/>
          <w:sz w:val="28"/>
          <w:szCs w:val="28"/>
        </w:rPr>
        <w:t>решения (приложение</w:t>
      </w:r>
      <w:r w:rsidR="009148C3">
        <w:rPr>
          <w:rFonts w:ascii="Times New Roman" w:hAnsi="Times New Roman" w:cs="Times New Roman"/>
          <w:sz w:val="28"/>
          <w:szCs w:val="28"/>
        </w:rPr>
        <w:t xml:space="preserve"> 7</w:t>
      </w:r>
      <w:r w:rsidR="00CD4240">
        <w:rPr>
          <w:rFonts w:ascii="Times New Roman" w:hAnsi="Times New Roman" w:cs="Times New Roman"/>
          <w:sz w:val="28"/>
          <w:szCs w:val="28"/>
        </w:rPr>
        <w:t xml:space="preserve">)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распределение расходов бюджета по муниципальным программам и </w:t>
      </w:r>
      <w:proofErr w:type="spellStart"/>
      <w:r w:rsidRPr="00634534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направлениям деятельности</w:t>
      </w:r>
      <w:r w:rsidR="00CD4240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на  202</w:t>
      </w:r>
      <w:r w:rsidR="009148C3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148C3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148C3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7E4ABF">
        <w:rPr>
          <w:rFonts w:ascii="Times New Roman" w:hAnsi="Times New Roman" w:cs="Times New Roman"/>
          <w:sz w:val="28"/>
          <w:szCs w:val="28"/>
        </w:rPr>
        <w:t>0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объем  межбюджетных  трансфертов,  получаемых из других бюджетов, на 202</w:t>
      </w:r>
      <w:r w:rsidR="009148C3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148C3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148C3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7E4ABF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>объем межбюджетных трансфертов, предоставляемых другим бюджетам бюджетной системы Брянской области, на 202</w:t>
      </w:r>
      <w:r w:rsidR="009148C3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148C3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148C3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7E4ABF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размер резервного фонда </w:t>
      </w:r>
      <w:proofErr w:type="spellStart"/>
      <w:r w:rsidR="002269F7"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  <w:r w:rsidR="002269F7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>сельской администрации  на 202</w:t>
      </w:r>
      <w:r w:rsidR="009148C3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148C3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148C3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634534" w:rsidP="006345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7E4ABF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</w:t>
      </w:r>
      <w:r w:rsidR="0020087A">
        <w:rPr>
          <w:rFonts w:ascii="Times New Roman" w:hAnsi="Times New Roman" w:cs="Times New Roman"/>
          <w:sz w:val="28"/>
          <w:szCs w:val="28"/>
        </w:rPr>
        <w:t>тся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proofErr w:type="spellStart"/>
      <w:r w:rsidR="002269F7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без внесения изменений в настоящее Решение</w:t>
      </w:r>
      <w:r w:rsidR="001B328A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0087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7E4ABF">
        <w:rPr>
          <w:rFonts w:ascii="Times New Roman" w:hAnsi="Times New Roman" w:cs="Times New Roman"/>
          <w:sz w:val="28"/>
          <w:szCs w:val="28"/>
        </w:rPr>
        <w:t>4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2008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, что Глава </w:t>
      </w:r>
      <w:proofErr w:type="spellStart"/>
      <w:r w:rsidR="002269F7"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сельской администрации не вправе принимать в 202</w:t>
      </w:r>
      <w:r w:rsidR="009148C3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штатной численности муниципальных служащих, за исключением случаев принятия решений о наделении исполнительных органов дополнительными полномочиями, требующими увеличения штатной численности персонала.</w:t>
      </w:r>
    </w:p>
    <w:p w:rsidR="00634534" w:rsidRPr="00634534" w:rsidRDefault="00634534" w:rsidP="006345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0087A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7E4ABF">
        <w:rPr>
          <w:rFonts w:ascii="Times New Roman" w:hAnsi="Times New Roman" w:cs="Times New Roman"/>
          <w:sz w:val="28"/>
          <w:szCs w:val="28"/>
        </w:rPr>
        <w:t>5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2008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</w:t>
      </w:r>
      <w:r w:rsidR="0020087A">
        <w:rPr>
          <w:rFonts w:ascii="Times New Roman" w:hAnsi="Times New Roman" w:cs="Times New Roman"/>
          <w:sz w:val="28"/>
          <w:szCs w:val="28"/>
        </w:rPr>
        <w:t>ется</w:t>
      </w:r>
      <w:r w:rsidRPr="00634534">
        <w:rPr>
          <w:rFonts w:ascii="Times New Roman" w:hAnsi="Times New Roman" w:cs="Times New Roman"/>
          <w:sz w:val="28"/>
          <w:szCs w:val="28"/>
        </w:rPr>
        <w:t>, что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программ, своевременного их возврата, предоставления отчетности.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725E4F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7E4ABF">
        <w:rPr>
          <w:rFonts w:ascii="Times New Roman" w:hAnsi="Times New Roman" w:cs="Times New Roman"/>
          <w:sz w:val="28"/>
          <w:szCs w:val="28"/>
        </w:rPr>
        <w:t>6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725E4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148C3">
        <w:rPr>
          <w:rFonts w:ascii="Times New Roman" w:hAnsi="Times New Roman" w:cs="Times New Roman"/>
          <w:sz w:val="28"/>
          <w:szCs w:val="28"/>
        </w:rPr>
        <w:t xml:space="preserve">(приложение 8) </w:t>
      </w:r>
      <w:r w:rsidR="00725E4F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объем и структур</w:t>
      </w:r>
      <w:r w:rsidR="009148C3">
        <w:rPr>
          <w:rFonts w:ascii="Times New Roman" w:hAnsi="Times New Roman" w:cs="Times New Roman"/>
          <w:sz w:val="28"/>
          <w:szCs w:val="28"/>
        </w:rPr>
        <w:t>а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источников внутреннего финансирования дефицита бюджета на 202</w:t>
      </w:r>
      <w:r w:rsidR="009148C3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148C3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148C3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 w:rsidR="00307A3F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C43C26">
        <w:rPr>
          <w:rFonts w:ascii="Times New Roman" w:hAnsi="Times New Roman" w:cs="Times New Roman"/>
          <w:sz w:val="28"/>
          <w:szCs w:val="28"/>
        </w:rPr>
        <w:t>1</w:t>
      </w:r>
      <w:r w:rsidR="007E4ABF">
        <w:rPr>
          <w:rFonts w:ascii="Times New Roman" w:hAnsi="Times New Roman" w:cs="Times New Roman"/>
          <w:sz w:val="28"/>
          <w:szCs w:val="28"/>
        </w:rPr>
        <w:t>7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307A3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определ</w:t>
      </w:r>
      <w:r w:rsidR="00307A3F">
        <w:rPr>
          <w:rFonts w:ascii="Times New Roman" w:hAnsi="Times New Roman" w:cs="Times New Roman"/>
          <w:sz w:val="28"/>
          <w:szCs w:val="28"/>
        </w:rPr>
        <w:t>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формат и сроки представления ежемесячной информации, ежеквартального отчета  об исполнении бюджета на 202</w:t>
      </w:r>
      <w:r w:rsidR="004B0CC4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B0CC4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4B0CC4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1F0A65" w:rsidRDefault="001F0A65" w:rsidP="001F0A65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18 определена дата вступления в силу решения.</w:t>
      </w:r>
    </w:p>
    <w:p w:rsidR="001F0A65" w:rsidRPr="00634534" w:rsidRDefault="001F0A65" w:rsidP="001F0A65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19 определено официальное обнародование.</w:t>
      </w:r>
    </w:p>
    <w:p w:rsidR="00B8318E" w:rsidRPr="0022082C" w:rsidRDefault="0022082C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proofErr w:type="spellStart"/>
      <w:r w:rsidR="002269F7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5C4B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C4B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5C4B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B8318E" w:rsidRPr="009929E9" w:rsidRDefault="009929E9" w:rsidP="00992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4. Доходы проекта бюджета </w:t>
      </w:r>
      <w:proofErr w:type="spellStart"/>
      <w:r w:rsidR="002269F7">
        <w:rPr>
          <w:rFonts w:ascii="Times New Roman" w:hAnsi="Times New Roman" w:cs="Times New Roman"/>
          <w:b/>
          <w:sz w:val="28"/>
          <w:szCs w:val="28"/>
        </w:rPr>
        <w:t>Сергеевского</w:t>
      </w:r>
      <w:proofErr w:type="spellEnd"/>
      <w:r w:rsidRPr="009929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4B53C5">
        <w:rPr>
          <w:rFonts w:ascii="Times New Roman" w:hAnsi="Times New Roman" w:cs="Times New Roman"/>
          <w:b/>
          <w:sz w:val="28"/>
          <w:szCs w:val="28"/>
        </w:rPr>
        <w:t>1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4B53C5">
        <w:rPr>
          <w:rFonts w:ascii="Times New Roman" w:hAnsi="Times New Roman" w:cs="Times New Roman"/>
          <w:b/>
          <w:sz w:val="28"/>
          <w:szCs w:val="28"/>
        </w:rPr>
        <w:t>2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4B53C5">
        <w:rPr>
          <w:rFonts w:ascii="Times New Roman" w:hAnsi="Times New Roman" w:cs="Times New Roman"/>
          <w:b/>
          <w:sz w:val="28"/>
          <w:szCs w:val="28"/>
        </w:rPr>
        <w:t>3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517FE5" w:rsidRPr="00517FE5" w:rsidRDefault="00517FE5" w:rsidP="0051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B53C5">
        <w:rPr>
          <w:rFonts w:ascii="Times New Roman" w:hAnsi="Times New Roman" w:cs="Times New Roman"/>
          <w:sz w:val="28"/>
          <w:szCs w:val="28"/>
        </w:rPr>
        <w:t>1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 w:rsidR="004B53C5">
        <w:rPr>
          <w:rFonts w:ascii="Times New Roman" w:hAnsi="Times New Roman" w:cs="Times New Roman"/>
          <w:sz w:val="28"/>
          <w:szCs w:val="28"/>
        </w:rPr>
        <w:t>3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517FE5" w:rsidRPr="00517FE5" w:rsidRDefault="00517FE5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AB445F" w:rsidRDefault="00517FE5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B53C5">
        <w:rPr>
          <w:rFonts w:ascii="Times New Roman" w:hAnsi="Times New Roman" w:cs="Times New Roman"/>
          <w:sz w:val="28"/>
          <w:szCs w:val="28"/>
        </w:rPr>
        <w:t>1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AB445F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 w:rsidR="00AB445F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 w:rsidR="00AB445F">
        <w:rPr>
          <w:rFonts w:ascii="Times New Roman" w:hAnsi="Times New Roman" w:cs="Times New Roman"/>
          <w:sz w:val="28"/>
          <w:szCs w:val="28"/>
        </w:rPr>
        <w:t>.</w:t>
      </w:r>
    </w:p>
    <w:p w:rsidR="009929E9" w:rsidRPr="009929E9" w:rsidRDefault="00A821A2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1A2">
        <w:rPr>
          <w:rFonts w:ascii="Times New Roman" w:hAnsi="Times New Roman" w:cs="Times New Roman"/>
          <w:sz w:val="28"/>
          <w:szCs w:val="28"/>
        </w:rPr>
        <w:t>Динамика показателей доходной части бюджета</w:t>
      </w:r>
      <w:r w:rsidR="00CA393F"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B53C5">
        <w:rPr>
          <w:rFonts w:ascii="Times New Roman" w:hAnsi="Times New Roman" w:cs="Times New Roman"/>
          <w:sz w:val="28"/>
          <w:szCs w:val="28"/>
        </w:rPr>
        <w:t>1</w:t>
      </w:r>
      <w:r w:rsidRPr="00A821A2">
        <w:rPr>
          <w:rFonts w:ascii="Times New Roman" w:hAnsi="Times New Roman" w:cs="Times New Roman"/>
          <w:sz w:val="28"/>
          <w:szCs w:val="28"/>
        </w:rPr>
        <w:t>-202</w:t>
      </w:r>
      <w:r w:rsidR="004B53C5">
        <w:rPr>
          <w:rFonts w:ascii="Times New Roman" w:hAnsi="Times New Roman" w:cs="Times New Roman"/>
          <w:sz w:val="28"/>
          <w:szCs w:val="28"/>
        </w:rPr>
        <w:t>3</w:t>
      </w:r>
      <w:r w:rsidRPr="00A821A2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таблице.</w:t>
      </w:r>
    </w:p>
    <w:tbl>
      <w:tblPr>
        <w:tblStyle w:val="ac"/>
        <w:tblW w:w="9532" w:type="dxa"/>
        <w:tblLook w:val="04A0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1802A3" w:rsidTr="001802A3">
        <w:tc>
          <w:tcPr>
            <w:tcW w:w="1880" w:type="dxa"/>
            <w:vMerge w:val="restart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4B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B53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B53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4B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4B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B53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4B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B53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02A3" w:rsidTr="001802A3">
        <w:tc>
          <w:tcPr>
            <w:tcW w:w="1880" w:type="dxa"/>
            <w:vMerge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33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3309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33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3309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33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3309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1265,5</w:t>
            </w:r>
          </w:p>
        </w:tc>
        <w:tc>
          <w:tcPr>
            <w:tcW w:w="1093" w:type="dxa"/>
            <w:vAlign w:val="center"/>
          </w:tcPr>
          <w:p w:rsidR="001802A3" w:rsidRPr="00AA08C2" w:rsidRDefault="003879D9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1165,9</w:t>
            </w:r>
          </w:p>
        </w:tc>
        <w:tc>
          <w:tcPr>
            <w:tcW w:w="1054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1326,8</w:t>
            </w:r>
          </w:p>
        </w:tc>
        <w:tc>
          <w:tcPr>
            <w:tcW w:w="781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113,8</w:t>
            </w:r>
          </w:p>
        </w:tc>
        <w:tc>
          <w:tcPr>
            <w:tcW w:w="1054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1207,7</w:t>
            </w:r>
          </w:p>
        </w:tc>
        <w:tc>
          <w:tcPr>
            <w:tcW w:w="781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91,0</w:t>
            </w:r>
          </w:p>
        </w:tc>
        <w:tc>
          <w:tcPr>
            <w:tcW w:w="1054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1236,2</w:t>
            </w:r>
          </w:p>
        </w:tc>
        <w:tc>
          <w:tcPr>
            <w:tcW w:w="781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102,4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284,3</w:t>
            </w:r>
          </w:p>
        </w:tc>
        <w:tc>
          <w:tcPr>
            <w:tcW w:w="1093" w:type="dxa"/>
            <w:vAlign w:val="center"/>
          </w:tcPr>
          <w:p w:rsidR="001802A3" w:rsidRPr="00AA08C2" w:rsidRDefault="003879D9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271,0</w:t>
            </w:r>
          </w:p>
        </w:tc>
        <w:tc>
          <w:tcPr>
            <w:tcW w:w="1054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398,0</w:t>
            </w:r>
          </w:p>
        </w:tc>
        <w:tc>
          <w:tcPr>
            <w:tcW w:w="781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146,9</w:t>
            </w:r>
          </w:p>
        </w:tc>
        <w:tc>
          <w:tcPr>
            <w:tcW w:w="1054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278,0</w:t>
            </w:r>
          </w:p>
        </w:tc>
        <w:tc>
          <w:tcPr>
            <w:tcW w:w="781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69,8</w:t>
            </w:r>
          </w:p>
        </w:tc>
        <w:tc>
          <w:tcPr>
            <w:tcW w:w="1054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278,0</w:t>
            </w:r>
          </w:p>
        </w:tc>
        <w:tc>
          <w:tcPr>
            <w:tcW w:w="781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284,3</w:t>
            </w:r>
          </w:p>
        </w:tc>
        <w:tc>
          <w:tcPr>
            <w:tcW w:w="1093" w:type="dxa"/>
            <w:vAlign w:val="center"/>
          </w:tcPr>
          <w:p w:rsidR="001802A3" w:rsidRPr="00AA08C2" w:rsidRDefault="003879D9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271,0</w:t>
            </w:r>
          </w:p>
        </w:tc>
        <w:tc>
          <w:tcPr>
            <w:tcW w:w="1054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278,0</w:t>
            </w:r>
          </w:p>
        </w:tc>
        <w:tc>
          <w:tcPr>
            <w:tcW w:w="781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102,6</w:t>
            </w:r>
          </w:p>
        </w:tc>
        <w:tc>
          <w:tcPr>
            <w:tcW w:w="1054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278,0</w:t>
            </w:r>
          </w:p>
        </w:tc>
        <w:tc>
          <w:tcPr>
            <w:tcW w:w="781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054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278,0</w:t>
            </w:r>
          </w:p>
        </w:tc>
        <w:tc>
          <w:tcPr>
            <w:tcW w:w="781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неналоговые 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54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3" w:type="dxa"/>
            <w:vAlign w:val="center"/>
          </w:tcPr>
          <w:p w:rsidR="001802A3" w:rsidRPr="00AA08C2" w:rsidRDefault="003879D9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54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120,0</w:t>
            </w:r>
          </w:p>
        </w:tc>
        <w:tc>
          <w:tcPr>
            <w:tcW w:w="781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54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781" w:type="dxa"/>
            <w:vAlign w:val="center"/>
          </w:tcPr>
          <w:p w:rsidR="001802A3" w:rsidRPr="00AA08C2" w:rsidRDefault="00D11622" w:rsidP="004F57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54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781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981,2</w:t>
            </w:r>
          </w:p>
        </w:tc>
        <w:tc>
          <w:tcPr>
            <w:tcW w:w="1093" w:type="dxa"/>
            <w:vAlign w:val="center"/>
          </w:tcPr>
          <w:p w:rsidR="001802A3" w:rsidRPr="00AA08C2" w:rsidRDefault="003879D9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894,9</w:t>
            </w:r>
          </w:p>
        </w:tc>
        <w:tc>
          <w:tcPr>
            <w:tcW w:w="1054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928,8</w:t>
            </w:r>
          </w:p>
        </w:tc>
        <w:tc>
          <w:tcPr>
            <w:tcW w:w="781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103,8</w:t>
            </w:r>
          </w:p>
        </w:tc>
        <w:tc>
          <w:tcPr>
            <w:tcW w:w="1054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929,7</w:t>
            </w:r>
          </w:p>
        </w:tc>
        <w:tc>
          <w:tcPr>
            <w:tcW w:w="781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100,1</w:t>
            </w:r>
          </w:p>
        </w:tc>
        <w:tc>
          <w:tcPr>
            <w:tcW w:w="1054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958,2</w:t>
            </w:r>
          </w:p>
        </w:tc>
        <w:tc>
          <w:tcPr>
            <w:tcW w:w="781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103,1</w:t>
            </w:r>
          </w:p>
        </w:tc>
      </w:tr>
    </w:tbl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4894"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5B4D6F">
        <w:rPr>
          <w:rFonts w:ascii="Times New Roman" w:hAnsi="Times New Roman" w:cs="Times New Roman"/>
          <w:sz w:val="28"/>
          <w:szCs w:val="28"/>
        </w:rPr>
        <w:t>1</w:t>
      </w:r>
      <w:r w:rsidR="00F84894">
        <w:rPr>
          <w:rFonts w:ascii="Times New Roman" w:hAnsi="Times New Roman" w:cs="Times New Roman"/>
          <w:sz w:val="28"/>
          <w:szCs w:val="28"/>
        </w:rPr>
        <w:t>326,8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 w:rsidR="00F84894"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F84894">
        <w:rPr>
          <w:rFonts w:ascii="Times New Roman" w:hAnsi="Times New Roman" w:cs="Times New Roman"/>
          <w:sz w:val="28"/>
          <w:szCs w:val="28"/>
        </w:rPr>
        <w:t>160,9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F84894">
        <w:rPr>
          <w:rFonts w:ascii="Times New Roman" w:hAnsi="Times New Roman" w:cs="Times New Roman"/>
          <w:sz w:val="28"/>
          <w:szCs w:val="28"/>
        </w:rPr>
        <w:t>13,8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F84894">
        <w:rPr>
          <w:rFonts w:ascii="Times New Roman" w:hAnsi="Times New Roman" w:cs="Times New Roman"/>
          <w:sz w:val="28"/>
          <w:szCs w:val="28"/>
        </w:rPr>
        <w:t xml:space="preserve">1207,7 </w:t>
      </w:r>
      <w:r w:rsidRPr="00AB4354">
        <w:rPr>
          <w:rFonts w:ascii="Times New Roman" w:hAnsi="Times New Roman" w:cs="Times New Roman"/>
          <w:sz w:val="28"/>
          <w:szCs w:val="28"/>
        </w:rPr>
        <w:t>тыс. рублей в 202</w:t>
      </w:r>
      <w:r w:rsidR="00F84894"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 w:rsidR="005B4D6F">
        <w:rPr>
          <w:rFonts w:ascii="Times New Roman" w:hAnsi="Times New Roman" w:cs="Times New Roman"/>
          <w:sz w:val="28"/>
          <w:szCs w:val="28"/>
        </w:rPr>
        <w:t>123</w:t>
      </w:r>
      <w:r w:rsidR="00F84894">
        <w:rPr>
          <w:rFonts w:ascii="Times New Roman" w:hAnsi="Times New Roman" w:cs="Times New Roman"/>
          <w:sz w:val="28"/>
          <w:szCs w:val="28"/>
        </w:rPr>
        <w:t>6</w:t>
      </w:r>
      <w:r w:rsidR="005B4D6F">
        <w:rPr>
          <w:rFonts w:ascii="Times New Roman" w:hAnsi="Times New Roman" w:cs="Times New Roman"/>
          <w:sz w:val="28"/>
          <w:szCs w:val="28"/>
        </w:rPr>
        <w:t>,</w:t>
      </w:r>
      <w:r w:rsidR="00F84894"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 w:rsidR="00611DB7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 w:rsidR="00611DB7">
        <w:rPr>
          <w:rFonts w:ascii="Times New Roman" w:hAnsi="Times New Roman" w:cs="Times New Roman"/>
          <w:sz w:val="28"/>
          <w:szCs w:val="28"/>
        </w:rPr>
        <w:t>91,0</w:t>
      </w:r>
      <w:r w:rsidRPr="00AB4354">
        <w:rPr>
          <w:rFonts w:ascii="Times New Roman" w:hAnsi="Times New Roman" w:cs="Times New Roman"/>
          <w:sz w:val="28"/>
          <w:szCs w:val="28"/>
        </w:rPr>
        <w:t>% и 10</w:t>
      </w:r>
      <w:r w:rsidR="005B4D6F">
        <w:rPr>
          <w:rFonts w:ascii="Times New Roman" w:hAnsi="Times New Roman" w:cs="Times New Roman"/>
          <w:sz w:val="28"/>
          <w:szCs w:val="28"/>
        </w:rPr>
        <w:t>2,</w:t>
      </w:r>
      <w:r w:rsidR="00611DB7">
        <w:rPr>
          <w:rFonts w:ascii="Times New Roman" w:hAnsi="Times New Roman" w:cs="Times New Roman"/>
          <w:sz w:val="28"/>
          <w:szCs w:val="28"/>
        </w:rPr>
        <w:t>4</w:t>
      </w:r>
      <w:r w:rsidRPr="00AB4354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lastRenderedPageBreak/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F13AB"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увеличение поступлений налоговых и неналоговых доходов  к оценке ожидаемого исполнения прогнозируется в объеме </w:t>
      </w:r>
      <w:r w:rsidR="00CF13AB">
        <w:rPr>
          <w:rFonts w:ascii="Times New Roman" w:hAnsi="Times New Roman" w:cs="Times New Roman"/>
          <w:sz w:val="28"/>
          <w:szCs w:val="28"/>
        </w:rPr>
        <w:t>398,0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CF13AB">
        <w:rPr>
          <w:rFonts w:ascii="Times New Roman" w:hAnsi="Times New Roman" w:cs="Times New Roman"/>
          <w:sz w:val="28"/>
          <w:szCs w:val="28"/>
        </w:rPr>
        <w:t>146,9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 w:rsidR="00CF13AB"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и неналоговых </w:t>
      </w:r>
    </w:p>
    <w:p w:rsidR="00B8318E" w:rsidRPr="00AB4354" w:rsidRDefault="00AB4354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 xml:space="preserve">доходов  бюджета </w:t>
      </w:r>
      <w:r w:rsidR="00CF13AB">
        <w:rPr>
          <w:rFonts w:ascii="Times New Roman" w:hAnsi="Times New Roman" w:cs="Times New Roman"/>
          <w:sz w:val="28"/>
          <w:szCs w:val="28"/>
        </w:rPr>
        <w:t>прогнозируется ниже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утвержденных плановых назначений</w:t>
      </w:r>
      <w:r w:rsidR="00CF13AB">
        <w:rPr>
          <w:rFonts w:ascii="Times New Roman" w:hAnsi="Times New Roman" w:cs="Times New Roman"/>
          <w:sz w:val="28"/>
          <w:szCs w:val="28"/>
        </w:rPr>
        <w:t xml:space="preserve"> на 115,0 тыс. рублей, или на 29,8 процента</w:t>
      </w:r>
      <w:r w:rsidRPr="00AB4354">
        <w:rPr>
          <w:rFonts w:ascii="Times New Roman" w:hAnsi="Times New Roman" w:cs="Times New Roman"/>
          <w:sz w:val="28"/>
          <w:szCs w:val="28"/>
        </w:rPr>
        <w:t>.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t>4.1. Налоговые доходы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>Налоговые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F13AB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5B4D6F">
        <w:rPr>
          <w:rFonts w:ascii="Times New Roman" w:hAnsi="Times New Roman" w:cs="Times New Roman"/>
          <w:sz w:val="28"/>
          <w:szCs w:val="28"/>
        </w:rPr>
        <w:t>2</w:t>
      </w:r>
      <w:r w:rsidR="00CF13AB">
        <w:rPr>
          <w:rFonts w:ascii="Times New Roman" w:hAnsi="Times New Roman" w:cs="Times New Roman"/>
          <w:sz w:val="28"/>
          <w:szCs w:val="28"/>
        </w:rPr>
        <w:t>78</w:t>
      </w:r>
      <w:r w:rsidR="005B4D6F">
        <w:rPr>
          <w:rFonts w:ascii="Times New Roman" w:hAnsi="Times New Roman" w:cs="Times New Roman"/>
          <w:sz w:val="28"/>
          <w:szCs w:val="28"/>
        </w:rPr>
        <w:t>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</w:t>
      </w:r>
      <w:r w:rsidR="00CF13AB"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CF13AB">
        <w:rPr>
          <w:rFonts w:ascii="Times New Roman" w:hAnsi="Times New Roman" w:cs="Times New Roman"/>
          <w:sz w:val="28"/>
          <w:szCs w:val="28"/>
        </w:rPr>
        <w:t>102,6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 w:rsidR="00CF13AB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 w:rsidR="00CF13AB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5B4D6F">
        <w:rPr>
          <w:rFonts w:ascii="Times New Roman" w:hAnsi="Times New Roman" w:cs="Times New Roman"/>
          <w:sz w:val="28"/>
          <w:szCs w:val="28"/>
        </w:rPr>
        <w:t>2</w:t>
      </w:r>
      <w:r w:rsidR="00CF13AB">
        <w:rPr>
          <w:rFonts w:ascii="Times New Roman" w:hAnsi="Times New Roman" w:cs="Times New Roman"/>
          <w:sz w:val="28"/>
          <w:szCs w:val="28"/>
        </w:rPr>
        <w:t>78</w:t>
      </w:r>
      <w:r w:rsidR="005B4D6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 w:rsidR="00CF13AB">
        <w:rPr>
          <w:rFonts w:ascii="Times New Roman" w:hAnsi="Times New Roman" w:cs="Times New Roman"/>
          <w:sz w:val="28"/>
          <w:szCs w:val="28"/>
        </w:rPr>
        <w:t>100,0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налоговых доходов </w:t>
      </w:r>
      <w:r w:rsidR="005B4D6F">
        <w:rPr>
          <w:rFonts w:ascii="Times New Roman" w:hAnsi="Times New Roman" w:cs="Times New Roman"/>
          <w:sz w:val="28"/>
          <w:szCs w:val="28"/>
        </w:rPr>
        <w:t>составит</w:t>
      </w:r>
      <w:r w:rsidRPr="000C711B">
        <w:rPr>
          <w:rFonts w:ascii="Times New Roman" w:hAnsi="Times New Roman" w:cs="Times New Roman"/>
          <w:sz w:val="28"/>
          <w:szCs w:val="28"/>
        </w:rPr>
        <w:t xml:space="preserve"> в 20</w:t>
      </w:r>
      <w:r w:rsidR="00AB36BD"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B36BD">
        <w:rPr>
          <w:rFonts w:ascii="Times New Roman" w:hAnsi="Times New Roman" w:cs="Times New Roman"/>
          <w:sz w:val="28"/>
          <w:szCs w:val="28"/>
        </w:rPr>
        <w:t>23,2</w:t>
      </w:r>
      <w:r w:rsidRPr="000C711B">
        <w:rPr>
          <w:rFonts w:ascii="Times New Roman" w:hAnsi="Times New Roman" w:cs="Times New Roman"/>
          <w:sz w:val="28"/>
          <w:szCs w:val="28"/>
        </w:rPr>
        <w:t xml:space="preserve"> %</w:t>
      </w:r>
      <w:r w:rsidR="005B4D6F">
        <w:rPr>
          <w:rFonts w:ascii="Times New Roman" w:hAnsi="Times New Roman" w:cs="Times New Roman"/>
          <w:sz w:val="28"/>
          <w:szCs w:val="28"/>
        </w:rPr>
        <w:t>,</w:t>
      </w:r>
      <w:r w:rsidRPr="000C711B">
        <w:rPr>
          <w:rFonts w:ascii="Times New Roman" w:hAnsi="Times New Roman" w:cs="Times New Roman"/>
          <w:sz w:val="28"/>
          <w:szCs w:val="28"/>
        </w:rPr>
        <w:t xml:space="preserve"> в 202</w:t>
      </w:r>
      <w:r w:rsidR="00AB36BD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 w:rsidR="005B4D6F">
        <w:rPr>
          <w:rFonts w:ascii="Times New Roman" w:hAnsi="Times New Roman" w:cs="Times New Roman"/>
          <w:sz w:val="28"/>
          <w:szCs w:val="28"/>
        </w:rPr>
        <w:t xml:space="preserve"> – </w:t>
      </w:r>
      <w:r w:rsidR="00AB36BD">
        <w:rPr>
          <w:rFonts w:ascii="Times New Roman" w:hAnsi="Times New Roman" w:cs="Times New Roman"/>
          <w:sz w:val="28"/>
          <w:szCs w:val="28"/>
        </w:rPr>
        <w:t>21,0</w:t>
      </w:r>
      <w:r w:rsidR="005B4D6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в 202</w:t>
      </w:r>
      <w:r w:rsidR="00AB36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B36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</w:t>
      </w:r>
      <w:r w:rsidR="005B4D6F">
        <w:rPr>
          <w:rFonts w:ascii="Times New Roman" w:hAnsi="Times New Roman" w:cs="Times New Roman"/>
          <w:sz w:val="28"/>
          <w:szCs w:val="28"/>
        </w:rPr>
        <w:t xml:space="preserve"> – </w:t>
      </w:r>
      <w:r w:rsidR="00AB36BD">
        <w:rPr>
          <w:rFonts w:ascii="Times New Roman" w:hAnsi="Times New Roman" w:cs="Times New Roman"/>
          <w:sz w:val="28"/>
          <w:szCs w:val="28"/>
        </w:rPr>
        <w:t>23,0</w:t>
      </w:r>
      <w:r w:rsidR="005B4D6F">
        <w:rPr>
          <w:rFonts w:ascii="Times New Roman" w:hAnsi="Times New Roman" w:cs="Times New Roman"/>
          <w:sz w:val="28"/>
          <w:szCs w:val="28"/>
        </w:rPr>
        <w:t xml:space="preserve">% и </w:t>
      </w:r>
      <w:r w:rsidR="00AB36BD">
        <w:rPr>
          <w:rFonts w:ascii="Times New Roman" w:hAnsi="Times New Roman" w:cs="Times New Roman"/>
          <w:sz w:val="28"/>
          <w:szCs w:val="28"/>
        </w:rPr>
        <w:t>22,5</w:t>
      </w:r>
      <w:r w:rsidR="005B4D6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доля налоговых доходов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="005B4D6F">
        <w:rPr>
          <w:rFonts w:ascii="Times New Roman" w:hAnsi="Times New Roman" w:cs="Times New Roman"/>
          <w:sz w:val="28"/>
          <w:szCs w:val="28"/>
        </w:rPr>
        <w:t>ит</w:t>
      </w:r>
      <w:r w:rsidR="005B4D6F" w:rsidRPr="005B4D6F">
        <w:rPr>
          <w:rFonts w:ascii="Times New Roman" w:hAnsi="Times New Roman" w:cs="Times New Roman"/>
          <w:sz w:val="28"/>
          <w:szCs w:val="28"/>
        </w:rPr>
        <w:t xml:space="preserve"> </w:t>
      </w:r>
      <w:r w:rsidR="005B4D6F" w:rsidRPr="000C711B">
        <w:rPr>
          <w:rFonts w:ascii="Times New Roman" w:hAnsi="Times New Roman" w:cs="Times New Roman"/>
          <w:sz w:val="28"/>
          <w:szCs w:val="28"/>
        </w:rPr>
        <w:t>в 20</w:t>
      </w:r>
      <w:r w:rsidR="00AB36BD">
        <w:rPr>
          <w:rFonts w:ascii="Times New Roman" w:hAnsi="Times New Roman" w:cs="Times New Roman"/>
          <w:sz w:val="28"/>
          <w:szCs w:val="28"/>
        </w:rPr>
        <w:t>20</w:t>
      </w:r>
      <w:r w:rsidR="005B4D6F" w:rsidRPr="000C711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B4D6F">
        <w:rPr>
          <w:rFonts w:ascii="Times New Roman" w:hAnsi="Times New Roman" w:cs="Times New Roman"/>
          <w:sz w:val="28"/>
          <w:szCs w:val="28"/>
        </w:rPr>
        <w:t>100,0</w:t>
      </w:r>
      <w:r w:rsidR="005B4D6F" w:rsidRPr="000C711B">
        <w:rPr>
          <w:rFonts w:ascii="Times New Roman" w:hAnsi="Times New Roman" w:cs="Times New Roman"/>
          <w:sz w:val="28"/>
          <w:szCs w:val="28"/>
        </w:rPr>
        <w:t xml:space="preserve"> %</w:t>
      </w:r>
      <w:r w:rsidR="005B4D6F">
        <w:rPr>
          <w:rFonts w:ascii="Times New Roman" w:hAnsi="Times New Roman" w:cs="Times New Roman"/>
          <w:sz w:val="28"/>
          <w:szCs w:val="28"/>
        </w:rPr>
        <w:t>,</w:t>
      </w:r>
      <w:r w:rsidR="005B4D6F" w:rsidRPr="000C711B">
        <w:rPr>
          <w:rFonts w:ascii="Times New Roman" w:hAnsi="Times New Roman" w:cs="Times New Roman"/>
          <w:sz w:val="28"/>
          <w:szCs w:val="28"/>
        </w:rPr>
        <w:t xml:space="preserve"> в 202</w:t>
      </w:r>
      <w:r w:rsidR="00AB36BD">
        <w:rPr>
          <w:rFonts w:ascii="Times New Roman" w:hAnsi="Times New Roman" w:cs="Times New Roman"/>
          <w:sz w:val="28"/>
          <w:szCs w:val="28"/>
        </w:rPr>
        <w:t>1</w:t>
      </w:r>
      <w:r w:rsidR="005B4D6F"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 w:rsidR="005B4D6F">
        <w:rPr>
          <w:rFonts w:ascii="Times New Roman" w:hAnsi="Times New Roman" w:cs="Times New Roman"/>
          <w:sz w:val="28"/>
          <w:szCs w:val="28"/>
        </w:rPr>
        <w:t xml:space="preserve"> – 6</w:t>
      </w:r>
      <w:r w:rsidR="00AB36BD">
        <w:rPr>
          <w:rFonts w:ascii="Times New Roman" w:hAnsi="Times New Roman" w:cs="Times New Roman"/>
          <w:sz w:val="28"/>
          <w:szCs w:val="28"/>
        </w:rPr>
        <w:t>9</w:t>
      </w:r>
      <w:r w:rsidR="005B4D6F">
        <w:rPr>
          <w:rFonts w:ascii="Times New Roman" w:hAnsi="Times New Roman" w:cs="Times New Roman"/>
          <w:sz w:val="28"/>
          <w:szCs w:val="28"/>
        </w:rPr>
        <w:t>,</w:t>
      </w:r>
      <w:r w:rsidR="00AB36BD">
        <w:rPr>
          <w:rFonts w:ascii="Times New Roman" w:hAnsi="Times New Roman" w:cs="Times New Roman"/>
          <w:sz w:val="28"/>
          <w:szCs w:val="28"/>
        </w:rPr>
        <w:t>8</w:t>
      </w:r>
      <w:r w:rsidR="005B4D6F">
        <w:rPr>
          <w:rFonts w:ascii="Times New Roman" w:hAnsi="Times New Roman" w:cs="Times New Roman"/>
          <w:sz w:val="28"/>
          <w:szCs w:val="28"/>
        </w:rPr>
        <w:t>%, в 202</w:t>
      </w:r>
      <w:r w:rsidR="00AB36BD">
        <w:rPr>
          <w:rFonts w:ascii="Times New Roman" w:hAnsi="Times New Roman" w:cs="Times New Roman"/>
          <w:sz w:val="28"/>
          <w:szCs w:val="28"/>
        </w:rPr>
        <w:t>2</w:t>
      </w:r>
      <w:r w:rsidR="005B4D6F">
        <w:rPr>
          <w:rFonts w:ascii="Times New Roman" w:hAnsi="Times New Roman" w:cs="Times New Roman"/>
          <w:sz w:val="28"/>
          <w:szCs w:val="28"/>
        </w:rPr>
        <w:t xml:space="preserve"> и 202</w:t>
      </w:r>
      <w:r w:rsidR="00AB36BD">
        <w:rPr>
          <w:rFonts w:ascii="Times New Roman" w:hAnsi="Times New Roman" w:cs="Times New Roman"/>
          <w:sz w:val="28"/>
          <w:szCs w:val="28"/>
        </w:rPr>
        <w:t>3</w:t>
      </w:r>
      <w:r w:rsidR="005B4D6F">
        <w:rPr>
          <w:rFonts w:ascii="Times New Roman" w:hAnsi="Times New Roman" w:cs="Times New Roman"/>
          <w:sz w:val="28"/>
          <w:szCs w:val="28"/>
        </w:rPr>
        <w:t xml:space="preserve"> годах – </w:t>
      </w:r>
      <w:r w:rsidR="00AB36BD">
        <w:rPr>
          <w:rFonts w:ascii="Times New Roman" w:hAnsi="Times New Roman" w:cs="Times New Roman"/>
          <w:sz w:val="28"/>
          <w:szCs w:val="28"/>
        </w:rPr>
        <w:t>100,0%</w:t>
      </w:r>
      <w:r w:rsidR="005B4D6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AB36BD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131085" w:rsidRDefault="00CA393F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F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Style w:val="ac"/>
        <w:tblW w:w="9532" w:type="dxa"/>
        <w:tblLook w:val="04A0"/>
      </w:tblPr>
      <w:tblGrid>
        <w:gridCol w:w="2164"/>
        <w:gridCol w:w="1007"/>
        <w:gridCol w:w="1063"/>
        <w:gridCol w:w="1007"/>
        <w:gridCol w:w="759"/>
        <w:gridCol w:w="1007"/>
        <w:gridCol w:w="759"/>
        <w:gridCol w:w="1007"/>
        <w:gridCol w:w="759"/>
      </w:tblGrid>
      <w:tr w:rsidR="008C124C" w:rsidTr="00510DCA">
        <w:tc>
          <w:tcPr>
            <w:tcW w:w="2164" w:type="dxa"/>
            <w:vMerge w:val="restart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40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01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01F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40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40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0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40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01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23A01" w:rsidTr="00510DCA">
        <w:tc>
          <w:tcPr>
            <w:tcW w:w="2164" w:type="dxa"/>
            <w:vMerge/>
          </w:tcPr>
          <w:p w:rsidR="008C124C" w:rsidRPr="00AA08C2" w:rsidRDefault="008C124C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B5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B52B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B5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B52B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B5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B52B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823A01" w:rsidTr="00510DCA">
        <w:tc>
          <w:tcPr>
            <w:tcW w:w="2164" w:type="dxa"/>
          </w:tcPr>
          <w:p w:rsidR="008C124C" w:rsidRPr="00823A01" w:rsidRDefault="008C124C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007" w:type="dxa"/>
            <w:vAlign w:val="center"/>
          </w:tcPr>
          <w:p w:rsidR="008C124C" w:rsidRPr="00823A01" w:rsidRDefault="00401F9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284,3</w:t>
            </w:r>
          </w:p>
        </w:tc>
        <w:tc>
          <w:tcPr>
            <w:tcW w:w="1063" w:type="dxa"/>
            <w:vAlign w:val="center"/>
          </w:tcPr>
          <w:p w:rsidR="008C124C" w:rsidRPr="00823A01" w:rsidRDefault="00401F9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271,0</w:t>
            </w:r>
          </w:p>
        </w:tc>
        <w:tc>
          <w:tcPr>
            <w:tcW w:w="1007" w:type="dxa"/>
            <w:vAlign w:val="center"/>
          </w:tcPr>
          <w:p w:rsidR="008C124C" w:rsidRPr="00823A01" w:rsidRDefault="00401F9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278,0</w:t>
            </w:r>
          </w:p>
        </w:tc>
        <w:tc>
          <w:tcPr>
            <w:tcW w:w="759" w:type="dxa"/>
            <w:vAlign w:val="center"/>
          </w:tcPr>
          <w:p w:rsidR="008C124C" w:rsidRPr="00823A01" w:rsidRDefault="00401F9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102,6</w:t>
            </w:r>
          </w:p>
        </w:tc>
        <w:tc>
          <w:tcPr>
            <w:tcW w:w="1007" w:type="dxa"/>
            <w:vAlign w:val="center"/>
          </w:tcPr>
          <w:p w:rsidR="008C124C" w:rsidRPr="00823A01" w:rsidRDefault="00401F9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278,0</w:t>
            </w:r>
          </w:p>
        </w:tc>
        <w:tc>
          <w:tcPr>
            <w:tcW w:w="759" w:type="dxa"/>
            <w:vAlign w:val="center"/>
          </w:tcPr>
          <w:p w:rsidR="008C124C" w:rsidRPr="00823A01" w:rsidRDefault="00401F9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C124C" w:rsidRPr="00823A01" w:rsidRDefault="00401F9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278,0</w:t>
            </w:r>
          </w:p>
        </w:tc>
        <w:tc>
          <w:tcPr>
            <w:tcW w:w="759" w:type="dxa"/>
            <w:vAlign w:val="center"/>
          </w:tcPr>
          <w:p w:rsidR="008C124C" w:rsidRPr="00823A01" w:rsidRDefault="00401F9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823A01" w:rsidTr="00510DCA">
        <w:tc>
          <w:tcPr>
            <w:tcW w:w="2164" w:type="dxa"/>
          </w:tcPr>
          <w:p w:rsidR="008C124C" w:rsidRPr="008C124C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07" w:type="dxa"/>
            <w:vAlign w:val="center"/>
          </w:tcPr>
          <w:p w:rsidR="008C124C" w:rsidRPr="008C124C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063" w:type="dxa"/>
            <w:vAlign w:val="center"/>
          </w:tcPr>
          <w:p w:rsidR="008C124C" w:rsidRPr="008C124C" w:rsidRDefault="00401F9F" w:rsidP="00F57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7" w:type="dxa"/>
            <w:vAlign w:val="center"/>
          </w:tcPr>
          <w:p w:rsidR="008C124C" w:rsidRPr="008C124C" w:rsidRDefault="00401F9F" w:rsidP="009C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59" w:type="dxa"/>
            <w:vAlign w:val="center"/>
          </w:tcPr>
          <w:p w:rsidR="008C124C" w:rsidRPr="008C124C" w:rsidRDefault="00401F9F" w:rsidP="00AC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07" w:type="dxa"/>
            <w:vAlign w:val="center"/>
          </w:tcPr>
          <w:p w:rsidR="008C124C" w:rsidRPr="008C124C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59" w:type="dxa"/>
            <w:vAlign w:val="center"/>
          </w:tcPr>
          <w:p w:rsidR="008C124C" w:rsidRPr="008C124C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C124C" w:rsidRPr="008C124C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59" w:type="dxa"/>
            <w:vAlign w:val="center"/>
          </w:tcPr>
          <w:p w:rsidR="008C124C" w:rsidRPr="008C124C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A01" w:rsidTr="00510DCA">
        <w:tc>
          <w:tcPr>
            <w:tcW w:w="2164" w:type="dxa"/>
          </w:tcPr>
          <w:p w:rsidR="008C124C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07" w:type="dxa"/>
            <w:vAlign w:val="center"/>
          </w:tcPr>
          <w:p w:rsidR="008C124C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63" w:type="dxa"/>
            <w:vAlign w:val="center"/>
          </w:tcPr>
          <w:p w:rsidR="008C124C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07" w:type="dxa"/>
            <w:vAlign w:val="center"/>
          </w:tcPr>
          <w:p w:rsidR="008C124C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8C124C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8C124C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8C124C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8C124C" w:rsidRPr="00823A01" w:rsidRDefault="00401F9F" w:rsidP="00956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8C124C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3A01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07" w:type="dxa"/>
            <w:vAlign w:val="center"/>
          </w:tcPr>
          <w:p w:rsidR="00823A01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063" w:type="dxa"/>
            <w:vAlign w:val="center"/>
          </w:tcPr>
          <w:p w:rsidR="00823A01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7" w:type="dxa"/>
            <w:vAlign w:val="center"/>
          </w:tcPr>
          <w:p w:rsidR="00823A01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59" w:type="dxa"/>
            <w:vAlign w:val="center"/>
          </w:tcPr>
          <w:p w:rsidR="00823A01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раза</w:t>
            </w:r>
          </w:p>
        </w:tc>
        <w:tc>
          <w:tcPr>
            <w:tcW w:w="1007" w:type="dxa"/>
            <w:vAlign w:val="center"/>
          </w:tcPr>
          <w:p w:rsidR="00823A01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59" w:type="dxa"/>
            <w:vAlign w:val="center"/>
          </w:tcPr>
          <w:p w:rsidR="00823A01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401F9F" w:rsidP="0044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59" w:type="dxa"/>
            <w:vAlign w:val="center"/>
          </w:tcPr>
          <w:p w:rsidR="00823A01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A01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007" w:type="dxa"/>
            <w:vAlign w:val="center"/>
          </w:tcPr>
          <w:p w:rsidR="00823A01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267,4</w:t>
            </w:r>
          </w:p>
        </w:tc>
        <w:tc>
          <w:tcPr>
            <w:tcW w:w="1063" w:type="dxa"/>
            <w:vAlign w:val="center"/>
          </w:tcPr>
          <w:p w:rsidR="00823A01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007" w:type="dxa"/>
            <w:vAlign w:val="center"/>
          </w:tcPr>
          <w:p w:rsidR="00823A01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759" w:type="dxa"/>
            <w:vAlign w:val="center"/>
          </w:tcPr>
          <w:p w:rsidR="00823A01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759" w:type="dxa"/>
            <w:vAlign w:val="center"/>
          </w:tcPr>
          <w:p w:rsidR="00823A01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759" w:type="dxa"/>
            <w:vAlign w:val="center"/>
          </w:tcPr>
          <w:p w:rsidR="00823A01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561E8" w:rsidTr="00510DCA">
        <w:tc>
          <w:tcPr>
            <w:tcW w:w="2164" w:type="dxa"/>
          </w:tcPr>
          <w:p w:rsidR="009561E8" w:rsidRPr="009C0453" w:rsidRDefault="009561E8" w:rsidP="009C04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53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007" w:type="dxa"/>
            <w:vAlign w:val="center"/>
          </w:tcPr>
          <w:p w:rsidR="009561E8" w:rsidRPr="009C0453" w:rsidRDefault="00401F9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9561E8" w:rsidRPr="00E64375" w:rsidRDefault="00401F9F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9561E8" w:rsidRPr="00E64375" w:rsidRDefault="00401F9F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759" w:type="dxa"/>
            <w:vAlign w:val="center"/>
          </w:tcPr>
          <w:p w:rsidR="009561E8" w:rsidRPr="00E64375" w:rsidRDefault="00401F9F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9561E8" w:rsidRPr="00E64375" w:rsidRDefault="00401F9F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9561E8" w:rsidRPr="00E64375" w:rsidRDefault="00401F9F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9561E8" w:rsidRPr="00E64375" w:rsidRDefault="00401F9F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9561E8" w:rsidRPr="00E64375" w:rsidRDefault="00401F9F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E64375" w:rsidTr="00510DCA">
        <w:tc>
          <w:tcPr>
            <w:tcW w:w="2164" w:type="dxa"/>
          </w:tcPr>
          <w:p w:rsidR="00E64375" w:rsidRDefault="00E64375" w:rsidP="00E64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007" w:type="dxa"/>
            <w:vAlign w:val="center"/>
          </w:tcPr>
          <w:p w:rsidR="00E64375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E64375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E64375" w:rsidRPr="00823A01" w:rsidRDefault="00401F9F" w:rsidP="0029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59" w:type="dxa"/>
            <w:vAlign w:val="center"/>
          </w:tcPr>
          <w:p w:rsidR="00E64375" w:rsidRPr="00823A01" w:rsidRDefault="00401F9F" w:rsidP="0029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E64375" w:rsidRPr="00823A01" w:rsidRDefault="00401F9F" w:rsidP="0029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E64375" w:rsidRPr="00823A01" w:rsidRDefault="00401F9F" w:rsidP="0029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E64375" w:rsidRPr="00823A01" w:rsidRDefault="00401F9F" w:rsidP="0029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E64375" w:rsidRPr="00823A01" w:rsidRDefault="00401F9F" w:rsidP="0029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0743B9" w:rsidRDefault="000743B9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BC1" w:rsidRPr="00FE5BC1" w:rsidRDefault="00FE5BC1" w:rsidP="00FE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C1">
        <w:rPr>
          <w:rFonts w:ascii="Times New Roman" w:hAnsi="Times New Roman" w:cs="Times New Roman"/>
          <w:sz w:val="28"/>
          <w:szCs w:val="28"/>
        </w:rPr>
        <w:t>Динамика доходов от уплаты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FE5BC1" w:rsidTr="009872C9">
        <w:tc>
          <w:tcPr>
            <w:tcW w:w="3652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FE5BC1" w:rsidRPr="0063239D" w:rsidRDefault="00FE5BC1" w:rsidP="00401F9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401F9F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FE5BC1" w:rsidTr="009872C9">
        <w:tc>
          <w:tcPr>
            <w:tcW w:w="3652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5BC1" w:rsidRPr="0063239D" w:rsidRDefault="00FE5BC1" w:rsidP="00401F9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01F9F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401F9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01F9F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FE5BC1" w:rsidRPr="0063239D" w:rsidRDefault="00FE5BC1" w:rsidP="00401F9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01F9F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6323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Налоги на </w:t>
            </w:r>
            <w:r w:rsid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физических лиц</w:t>
            </w:r>
          </w:p>
        </w:tc>
        <w:tc>
          <w:tcPr>
            <w:tcW w:w="1559" w:type="dxa"/>
            <w:vAlign w:val="center"/>
          </w:tcPr>
          <w:p w:rsidR="00FE5BC1" w:rsidRPr="0063239D" w:rsidRDefault="00C03D1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FE5BC1" w:rsidRPr="0063239D" w:rsidRDefault="00C03D1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559" w:type="dxa"/>
            <w:vAlign w:val="center"/>
          </w:tcPr>
          <w:p w:rsidR="00FE5BC1" w:rsidRPr="0063239D" w:rsidRDefault="00C03D1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382" w:type="dxa"/>
            <w:vAlign w:val="center"/>
          </w:tcPr>
          <w:p w:rsidR="00FE5BC1" w:rsidRPr="0063239D" w:rsidRDefault="00C03D1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FE5BC1" w:rsidRPr="0063239D" w:rsidRDefault="00C03D1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vAlign w:val="center"/>
          </w:tcPr>
          <w:p w:rsidR="00FE5BC1" w:rsidRPr="0063239D" w:rsidRDefault="00C03D1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59" w:type="dxa"/>
            <w:vAlign w:val="center"/>
          </w:tcPr>
          <w:p w:rsidR="00FE5BC1" w:rsidRPr="0063239D" w:rsidRDefault="00C03D1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82" w:type="dxa"/>
            <w:vAlign w:val="center"/>
          </w:tcPr>
          <w:p w:rsidR="00FE5BC1" w:rsidRPr="0063239D" w:rsidRDefault="00C03D1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1,1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FE5BC1" w:rsidRPr="0063239D" w:rsidRDefault="00C03D1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418" w:type="dxa"/>
            <w:vAlign w:val="center"/>
          </w:tcPr>
          <w:p w:rsidR="00FE5BC1" w:rsidRPr="0063239D" w:rsidRDefault="00C03D1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-2,0</w:t>
            </w:r>
          </w:p>
        </w:tc>
        <w:tc>
          <w:tcPr>
            <w:tcW w:w="1559" w:type="dxa"/>
            <w:vAlign w:val="center"/>
          </w:tcPr>
          <w:p w:rsidR="00FE5BC1" w:rsidRPr="0063239D" w:rsidRDefault="00C03D1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FE5BC1" w:rsidRPr="0063239D" w:rsidRDefault="00C03D1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FE5BC1" w:rsidRPr="0063239D" w:rsidRDefault="00C03D1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418" w:type="dxa"/>
            <w:vAlign w:val="center"/>
          </w:tcPr>
          <w:p w:rsidR="00FE5BC1" w:rsidRPr="0063239D" w:rsidRDefault="00C03D1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  <w:vAlign w:val="center"/>
          </w:tcPr>
          <w:p w:rsidR="00FE5BC1" w:rsidRPr="0063239D" w:rsidRDefault="00C03D1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FE5BC1" w:rsidRPr="0063239D" w:rsidRDefault="00C03D1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401F9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401F9F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FE5BC1" w:rsidRPr="0063239D" w:rsidRDefault="00C03D1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  <w:vAlign w:val="center"/>
          </w:tcPr>
          <w:p w:rsidR="00FE5BC1" w:rsidRPr="0063239D" w:rsidRDefault="00C03D1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82" w:type="dxa"/>
            <w:vAlign w:val="center"/>
          </w:tcPr>
          <w:p w:rsidR="00FE5BC1" w:rsidRPr="0063239D" w:rsidRDefault="00C03D1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60,0</w:t>
            </w:r>
          </w:p>
        </w:tc>
      </w:tr>
    </w:tbl>
    <w:p w:rsidR="001F7719" w:rsidRPr="001F7719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 xml:space="preserve">Доходы бюджета по 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1599E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41599E">
        <w:rPr>
          <w:rFonts w:ascii="Times New Roman" w:hAnsi="Times New Roman" w:cs="Times New Roman"/>
          <w:sz w:val="28"/>
          <w:szCs w:val="28"/>
        </w:rPr>
        <w:t>3</w:t>
      </w:r>
      <w:r w:rsidR="0038704A">
        <w:rPr>
          <w:rFonts w:ascii="Times New Roman" w:hAnsi="Times New Roman" w:cs="Times New Roman"/>
          <w:sz w:val="28"/>
          <w:szCs w:val="28"/>
        </w:rPr>
        <w:t>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рублей, темп роста к оценке 20</w:t>
      </w:r>
      <w:r w:rsidR="0041599E"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 –  </w:t>
      </w:r>
      <w:r w:rsidR="0041599E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8704A">
        <w:rPr>
          <w:rFonts w:ascii="Times New Roman" w:hAnsi="Times New Roman" w:cs="Times New Roman"/>
          <w:sz w:val="28"/>
          <w:szCs w:val="28"/>
        </w:rPr>
        <w:t>0,0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 w:rsidR="0041599E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 w:rsidR="0041599E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41599E">
        <w:rPr>
          <w:rFonts w:ascii="Times New Roman" w:hAnsi="Times New Roman" w:cs="Times New Roman"/>
          <w:sz w:val="28"/>
          <w:szCs w:val="28"/>
        </w:rPr>
        <w:t>3</w:t>
      </w:r>
      <w:r w:rsidR="0038704A">
        <w:rPr>
          <w:rFonts w:ascii="Times New Roman" w:hAnsi="Times New Roman" w:cs="Times New Roman"/>
          <w:sz w:val="28"/>
          <w:szCs w:val="28"/>
        </w:rPr>
        <w:t>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Темпы роста к предыдущему году составят в 202</w:t>
      </w:r>
      <w:r w:rsidR="0041599E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04A">
        <w:rPr>
          <w:rFonts w:ascii="Times New Roman" w:hAnsi="Times New Roman" w:cs="Times New Roman"/>
          <w:sz w:val="28"/>
          <w:szCs w:val="28"/>
        </w:rPr>
        <w:t>100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41599E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38704A">
        <w:rPr>
          <w:rFonts w:ascii="Times New Roman" w:hAnsi="Times New Roman" w:cs="Times New Roman"/>
          <w:sz w:val="28"/>
          <w:szCs w:val="28"/>
        </w:rPr>
        <w:t>1</w:t>
      </w:r>
      <w:r w:rsidR="0041599E">
        <w:rPr>
          <w:rFonts w:ascii="Times New Roman" w:hAnsi="Times New Roman" w:cs="Times New Roman"/>
          <w:sz w:val="28"/>
          <w:szCs w:val="28"/>
        </w:rPr>
        <w:t>0</w:t>
      </w:r>
      <w:r w:rsidR="0038704A">
        <w:rPr>
          <w:rFonts w:ascii="Times New Roman" w:hAnsi="Times New Roman" w:cs="Times New Roman"/>
          <w:sz w:val="28"/>
          <w:szCs w:val="28"/>
        </w:rPr>
        <w:t>0,0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 w:rsidR="0041599E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</w:t>
      </w:r>
      <w:r w:rsidR="0041599E"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41599E">
        <w:rPr>
          <w:rFonts w:ascii="Times New Roman" w:hAnsi="Times New Roman" w:cs="Times New Roman"/>
          <w:sz w:val="28"/>
          <w:szCs w:val="28"/>
        </w:rPr>
        <w:t>6</w:t>
      </w:r>
      <w:r w:rsidR="0038704A">
        <w:rPr>
          <w:rFonts w:ascii="Times New Roman" w:hAnsi="Times New Roman" w:cs="Times New Roman"/>
          <w:sz w:val="28"/>
          <w:szCs w:val="28"/>
        </w:rPr>
        <w:t>0,0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E5BC1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D">
        <w:rPr>
          <w:rFonts w:ascii="Times New Roman" w:hAnsi="Times New Roman" w:cs="Times New Roman"/>
          <w:sz w:val="28"/>
          <w:szCs w:val="28"/>
        </w:rPr>
        <w:t>В структуре</w:t>
      </w:r>
      <w:r w:rsidRPr="001F7719">
        <w:rPr>
          <w:rFonts w:ascii="Times New Roman" w:hAnsi="Times New Roman" w:cs="Times New Roman"/>
          <w:sz w:val="28"/>
          <w:szCs w:val="28"/>
        </w:rPr>
        <w:t xml:space="preserve"> налоговых доходов проекта бюджета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="00D348EC">
        <w:rPr>
          <w:rFonts w:ascii="Times New Roman" w:hAnsi="Times New Roman" w:cs="Times New Roman"/>
          <w:sz w:val="28"/>
          <w:szCs w:val="28"/>
        </w:rPr>
        <w:t>1,</w:t>
      </w:r>
      <w:r w:rsidR="0095202D">
        <w:rPr>
          <w:rFonts w:ascii="Times New Roman" w:hAnsi="Times New Roman" w:cs="Times New Roman"/>
          <w:sz w:val="28"/>
          <w:szCs w:val="28"/>
        </w:rPr>
        <w:t>1%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соответственно.</w:t>
      </w:r>
    </w:p>
    <w:p w:rsidR="000875CE" w:rsidRDefault="000875CE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61,5).</w:t>
      </w:r>
    </w:p>
    <w:p w:rsidR="0095202D" w:rsidRDefault="0095202D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12E" w:rsidRPr="0046737F" w:rsidRDefault="0062212E" w:rsidP="0062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EA0">
        <w:rPr>
          <w:rFonts w:ascii="Times New Roman" w:hAnsi="Times New Roman" w:cs="Times New Roman"/>
          <w:sz w:val="28"/>
          <w:szCs w:val="28"/>
        </w:rPr>
        <w:t>Динамика  доходов</w:t>
      </w:r>
      <w:r w:rsidRPr="0046737F">
        <w:rPr>
          <w:rFonts w:ascii="Times New Roman" w:hAnsi="Times New Roman" w:cs="Times New Roman"/>
          <w:sz w:val="28"/>
          <w:szCs w:val="28"/>
        </w:rPr>
        <w:t xml:space="preserve"> от уплаты  </w:t>
      </w:r>
      <w:r w:rsidR="00485683"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</w:p>
    <w:p w:rsidR="0062212E" w:rsidRDefault="0062212E" w:rsidP="0062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62212E" w:rsidTr="009872C9">
        <w:tc>
          <w:tcPr>
            <w:tcW w:w="3652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62212E" w:rsidRPr="0063239D" w:rsidRDefault="0062212E" w:rsidP="0095202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95202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62212E" w:rsidTr="009872C9">
        <w:tc>
          <w:tcPr>
            <w:tcW w:w="3652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212E" w:rsidRPr="0063239D" w:rsidRDefault="0062212E" w:rsidP="0095202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95202D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95202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95202D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62212E" w:rsidRPr="0063239D" w:rsidRDefault="0062212E" w:rsidP="0095202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95202D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485683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62212E" w:rsidRPr="0063239D" w:rsidRDefault="00284CF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62212E" w:rsidRPr="0063239D" w:rsidRDefault="001428F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62212E" w:rsidRPr="0063239D" w:rsidRDefault="001428F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62212E" w:rsidRPr="0063239D" w:rsidRDefault="001428F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62212E" w:rsidRPr="0063239D" w:rsidRDefault="00284CF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vAlign w:val="center"/>
          </w:tcPr>
          <w:p w:rsidR="0062212E" w:rsidRPr="0063239D" w:rsidRDefault="001428F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62212E" w:rsidRPr="0063239D" w:rsidRDefault="001428F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62212E" w:rsidRPr="0063239D" w:rsidRDefault="001428F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1428FF" w:rsidTr="009872C9">
        <w:tc>
          <w:tcPr>
            <w:tcW w:w="3652" w:type="dxa"/>
            <w:vAlign w:val="center"/>
          </w:tcPr>
          <w:p w:rsidR="001428FF" w:rsidRPr="0063239D" w:rsidRDefault="001428F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428FF" w:rsidRPr="0063239D" w:rsidRDefault="001428F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vAlign w:val="center"/>
          </w:tcPr>
          <w:p w:rsidR="001428FF" w:rsidRPr="0063239D" w:rsidRDefault="001428FF" w:rsidP="006F2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428FF" w:rsidRPr="0063239D" w:rsidRDefault="001428FF" w:rsidP="006F2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428FF" w:rsidRPr="0063239D" w:rsidRDefault="001428FF" w:rsidP="006F2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1428FF" w:rsidTr="009872C9">
        <w:tc>
          <w:tcPr>
            <w:tcW w:w="3652" w:type="dxa"/>
            <w:vAlign w:val="center"/>
          </w:tcPr>
          <w:p w:rsidR="001428FF" w:rsidRPr="0063239D" w:rsidRDefault="001428F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1428FF" w:rsidRPr="0063239D" w:rsidRDefault="001428F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9,4 раза</w:t>
            </w:r>
          </w:p>
        </w:tc>
        <w:tc>
          <w:tcPr>
            <w:tcW w:w="1418" w:type="dxa"/>
            <w:vAlign w:val="center"/>
          </w:tcPr>
          <w:p w:rsidR="001428FF" w:rsidRPr="0063239D" w:rsidRDefault="001428FF" w:rsidP="006F2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428FF" w:rsidRPr="0063239D" w:rsidRDefault="001428FF" w:rsidP="006F2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428FF" w:rsidRPr="0063239D" w:rsidRDefault="001428FF" w:rsidP="006F2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1428FF" w:rsidTr="009872C9">
        <w:tc>
          <w:tcPr>
            <w:tcW w:w="3652" w:type="dxa"/>
            <w:vAlign w:val="center"/>
          </w:tcPr>
          <w:p w:rsidR="001428FF" w:rsidRPr="0063239D" w:rsidRDefault="001428FF" w:rsidP="0095202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428FF" w:rsidRPr="0063239D" w:rsidRDefault="001428F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428FF" w:rsidRPr="0063239D" w:rsidRDefault="001428FF" w:rsidP="006F2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428FF" w:rsidRPr="0063239D" w:rsidRDefault="001428FF" w:rsidP="006F2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428FF" w:rsidRPr="0063239D" w:rsidRDefault="001428FF" w:rsidP="006F2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</w:tbl>
    <w:p w:rsidR="0062212E" w:rsidRDefault="0062212E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163B51"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28FF">
        <w:rPr>
          <w:rFonts w:ascii="Times New Roman" w:hAnsi="Times New Roman" w:cs="Times New Roman"/>
          <w:sz w:val="28"/>
          <w:szCs w:val="28"/>
        </w:rPr>
        <w:t>1-2022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1428FF">
        <w:rPr>
          <w:rFonts w:ascii="Times New Roman" w:hAnsi="Times New Roman" w:cs="Times New Roman"/>
          <w:sz w:val="28"/>
          <w:szCs w:val="28"/>
        </w:rPr>
        <w:t>ы не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</w:t>
      </w:r>
      <w:r w:rsidR="001428FF">
        <w:rPr>
          <w:rFonts w:ascii="Times New Roman" w:hAnsi="Times New Roman" w:cs="Times New Roman"/>
          <w:sz w:val="28"/>
          <w:szCs w:val="28"/>
        </w:rPr>
        <w:t>е</w:t>
      </w:r>
      <w:r w:rsidRPr="00222C3A">
        <w:rPr>
          <w:rFonts w:ascii="Times New Roman" w:hAnsi="Times New Roman" w:cs="Times New Roman"/>
          <w:sz w:val="28"/>
          <w:szCs w:val="28"/>
        </w:rPr>
        <w:t>тся. К уровню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1428FF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1428FF">
        <w:rPr>
          <w:rFonts w:ascii="Times New Roman" w:hAnsi="Times New Roman" w:cs="Times New Roman"/>
          <w:sz w:val="28"/>
          <w:szCs w:val="28"/>
        </w:rPr>
        <w:t>9,4 раза</w:t>
      </w:r>
      <w:r w:rsidRPr="00222C3A">
        <w:rPr>
          <w:rFonts w:ascii="Times New Roman" w:hAnsi="Times New Roman" w:cs="Times New Roman"/>
          <w:sz w:val="28"/>
          <w:szCs w:val="28"/>
        </w:rPr>
        <w:t>.</w:t>
      </w:r>
    </w:p>
    <w:p w:rsidR="00A30A40" w:rsidRPr="001F7719" w:rsidRDefault="00A30A40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737F" w:rsidRPr="0046737F" w:rsidRDefault="0046737F" w:rsidP="0046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налога на имущество </w:t>
      </w:r>
      <w:r w:rsidR="0062212E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46737F" w:rsidRDefault="0046737F" w:rsidP="0046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46737F" w:rsidTr="009872C9">
        <w:tc>
          <w:tcPr>
            <w:tcW w:w="3652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46737F" w:rsidRPr="0063239D" w:rsidRDefault="0046737F" w:rsidP="00A30A4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A30A40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46737F" w:rsidTr="009872C9">
        <w:tc>
          <w:tcPr>
            <w:tcW w:w="3652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37F" w:rsidRPr="0063239D" w:rsidRDefault="0046737F" w:rsidP="00A30A4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A30A40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A30A4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A30A40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46737F" w:rsidRPr="0063239D" w:rsidRDefault="0046737F" w:rsidP="00A30A4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A30A40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46737F" w:rsidRPr="0063239D" w:rsidRDefault="002265D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46737F" w:rsidRPr="0063239D" w:rsidRDefault="002265D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559" w:type="dxa"/>
            <w:vAlign w:val="center"/>
          </w:tcPr>
          <w:p w:rsidR="0046737F" w:rsidRPr="0063239D" w:rsidRDefault="002265D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382" w:type="dxa"/>
            <w:vAlign w:val="center"/>
          </w:tcPr>
          <w:p w:rsidR="0046737F" w:rsidRPr="0063239D" w:rsidRDefault="002265D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46737F" w:rsidRPr="0063239D" w:rsidRDefault="002265D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vAlign w:val="center"/>
          </w:tcPr>
          <w:p w:rsidR="0046737F" w:rsidRPr="0063239D" w:rsidRDefault="002265D8" w:rsidP="002265D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59" w:type="dxa"/>
            <w:vAlign w:val="center"/>
          </w:tcPr>
          <w:p w:rsidR="0046737F" w:rsidRPr="0063239D" w:rsidRDefault="002265D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382" w:type="dxa"/>
            <w:vAlign w:val="center"/>
          </w:tcPr>
          <w:p w:rsidR="0046737F" w:rsidRPr="0063239D" w:rsidRDefault="002265D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5,4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46737F" w:rsidRPr="0063239D" w:rsidRDefault="002265D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-6,6</w:t>
            </w:r>
          </w:p>
        </w:tc>
        <w:tc>
          <w:tcPr>
            <w:tcW w:w="1418" w:type="dxa"/>
            <w:vAlign w:val="center"/>
          </w:tcPr>
          <w:p w:rsidR="0046737F" w:rsidRPr="0063239D" w:rsidRDefault="002265D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:rsidR="0046737F" w:rsidRPr="0063239D" w:rsidRDefault="002265D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46737F" w:rsidRPr="0063239D" w:rsidRDefault="002265D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46737F" w:rsidRPr="0063239D" w:rsidRDefault="002265D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8" w:type="dxa"/>
            <w:vAlign w:val="center"/>
          </w:tcPr>
          <w:p w:rsidR="0046737F" w:rsidRPr="0063239D" w:rsidRDefault="002265D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 раза</w:t>
            </w:r>
          </w:p>
        </w:tc>
        <w:tc>
          <w:tcPr>
            <w:tcW w:w="1559" w:type="dxa"/>
            <w:vAlign w:val="center"/>
          </w:tcPr>
          <w:p w:rsidR="0046737F" w:rsidRPr="0063239D" w:rsidRDefault="002265D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46737F" w:rsidRPr="0063239D" w:rsidRDefault="002265D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A30A4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A30A40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6737F" w:rsidRPr="0063239D" w:rsidRDefault="002265D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 раза</w:t>
            </w:r>
          </w:p>
        </w:tc>
        <w:tc>
          <w:tcPr>
            <w:tcW w:w="1559" w:type="dxa"/>
            <w:vAlign w:val="center"/>
          </w:tcPr>
          <w:p w:rsidR="0046737F" w:rsidRPr="0063239D" w:rsidRDefault="002265D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 раза</w:t>
            </w:r>
          </w:p>
        </w:tc>
        <w:tc>
          <w:tcPr>
            <w:tcW w:w="1382" w:type="dxa"/>
            <w:vAlign w:val="center"/>
          </w:tcPr>
          <w:p w:rsidR="0046737F" w:rsidRPr="0063239D" w:rsidRDefault="002265D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 раза</w:t>
            </w:r>
          </w:p>
        </w:tc>
      </w:tr>
    </w:tbl>
    <w:p w:rsidR="00222C3A" w:rsidRPr="00222C3A" w:rsidRDefault="00222C3A" w:rsidP="00222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="00AF11C5">
        <w:rPr>
          <w:rFonts w:ascii="Times New Roman" w:hAnsi="Times New Roman" w:cs="Times New Roman"/>
          <w:sz w:val="28"/>
          <w:szCs w:val="28"/>
        </w:rPr>
        <w:t xml:space="preserve">лиц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44F74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6619A6">
        <w:rPr>
          <w:rFonts w:ascii="Times New Roman" w:hAnsi="Times New Roman" w:cs="Times New Roman"/>
          <w:sz w:val="28"/>
          <w:szCs w:val="28"/>
        </w:rPr>
        <w:t>1</w:t>
      </w:r>
      <w:r w:rsidR="00044F74">
        <w:rPr>
          <w:rFonts w:ascii="Times New Roman" w:hAnsi="Times New Roman" w:cs="Times New Roman"/>
          <w:sz w:val="28"/>
          <w:szCs w:val="28"/>
        </w:rPr>
        <w:t>5</w:t>
      </w:r>
      <w:r w:rsidR="006619A6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рублей, что на </w:t>
      </w:r>
      <w:r w:rsidR="006619A6">
        <w:rPr>
          <w:rFonts w:ascii="Times New Roman" w:hAnsi="Times New Roman" w:cs="Times New Roman"/>
          <w:sz w:val="28"/>
          <w:szCs w:val="28"/>
        </w:rPr>
        <w:t>1</w:t>
      </w:r>
      <w:r w:rsidR="00044F74">
        <w:rPr>
          <w:rFonts w:ascii="Times New Roman" w:hAnsi="Times New Roman" w:cs="Times New Roman"/>
          <w:sz w:val="28"/>
          <w:szCs w:val="28"/>
        </w:rPr>
        <w:t>0</w:t>
      </w:r>
      <w:r w:rsidR="006619A6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44F74">
        <w:rPr>
          <w:rFonts w:ascii="Times New Roman" w:hAnsi="Times New Roman" w:cs="Times New Roman"/>
          <w:sz w:val="28"/>
          <w:szCs w:val="28"/>
        </w:rPr>
        <w:t>в 3 раза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 w:rsidR="00044F74">
        <w:rPr>
          <w:rFonts w:ascii="Times New Roman" w:hAnsi="Times New Roman" w:cs="Times New Roman"/>
          <w:sz w:val="28"/>
          <w:szCs w:val="28"/>
        </w:rPr>
        <w:t>выше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044F74"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044F74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 w:rsidR="00044F74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налога на имущество приходится </w:t>
      </w:r>
      <w:r w:rsidR="00044F74">
        <w:rPr>
          <w:rFonts w:ascii="Times New Roman" w:hAnsi="Times New Roman" w:cs="Times New Roman"/>
          <w:sz w:val="28"/>
          <w:szCs w:val="28"/>
        </w:rPr>
        <w:t>5,4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6737F" w:rsidRDefault="00222C3A" w:rsidP="0022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 w:rsidR="00044F74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044F74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044F74">
        <w:rPr>
          <w:rFonts w:ascii="Times New Roman" w:hAnsi="Times New Roman" w:cs="Times New Roman"/>
          <w:sz w:val="28"/>
          <w:szCs w:val="28"/>
        </w:rPr>
        <w:t>5</w:t>
      </w:r>
      <w:r w:rsidR="006619A6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 w:rsidR="00044F74"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044F74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044F74"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044F74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</w:t>
      </w:r>
      <w:r w:rsidR="00044F74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044F74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44F74">
        <w:rPr>
          <w:rFonts w:ascii="Times New Roman" w:hAnsi="Times New Roman" w:cs="Times New Roman"/>
          <w:sz w:val="28"/>
          <w:szCs w:val="28"/>
        </w:rPr>
        <w:t>увеличится в 3 раза</w:t>
      </w:r>
      <w:r w:rsidRPr="00222C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Прогноз налога на имущество </w:t>
      </w:r>
      <w:r w:rsidR="00DE65D7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законодательства, с учетом изменений в области налоговой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7AC" w:rsidRDefault="002817AC" w:rsidP="0028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lastRenderedPageBreak/>
        <w:t xml:space="preserve">Динамика  доходов от уплаты 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</w:t>
      </w:r>
      <w:r w:rsidRPr="0046737F">
        <w:rPr>
          <w:rFonts w:ascii="Times New Roman" w:hAnsi="Times New Roman" w:cs="Times New Roman"/>
          <w:sz w:val="28"/>
          <w:szCs w:val="28"/>
        </w:rPr>
        <w:t>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2817AC" w:rsidTr="009872C9">
        <w:tc>
          <w:tcPr>
            <w:tcW w:w="3652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2817AC" w:rsidRPr="0063239D" w:rsidRDefault="002817AC" w:rsidP="00044F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044F74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2817AC" w:rsidTr="009872C9">
        <w:tc>
          <w:tcPr>
            <w:tcW w:w="3652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7AC" w:rsidRPr="0063239D" w:rsidRDefault="002817AC" w:rsidP="00044F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44F74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044F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44F74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2817AC" w:rsidRPr="0063239D" w:rsidRDefault="002817AC" w:rsidP="00044F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44F74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2817AC" w:rsidRPr="0063239D" w:rsidRDefault="001668B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260,0</w:t>
            </w:r>
          </w:p>
        </w:tc>
        <w:tc>
          <w:tcPr>
            <w:tcW w:w="1418" w:type="dxa"/>
            <w:vAlign w:val="center"/>
          </w:tcPr>
          <w:p w:rsidR="002817AC" w:rsidRPr="0063239D" w:rsidRDefault="001668B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260,0</w:t>
            </w:r>
          </w:p>
        </w:tc>
        <w:tc>
          <w:tcPr>
            <w:tcW w:w="1559" w:type="dxa"/>
            <w:vAlign w:val="center"/>
          </w:tcPr>
          <w:p w:rsidR="002817AC" w:rsidRPr="0063239D" w:rsidRDefault="001668B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260,0</w:t>
            </w:r>
          </w:p>
        </w:tc>
        <w:tc>
          <w:tcPr>
            <w:tcW w:w="1382" w:type="dxa"/>
            <w:vAlign w:val="center"/>
          </w:tcPr>
          <w:p w:rsidR="002817AC" w:rsidRPr="0063239D" w:rsidRDefault="001668B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260,0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2817AC" w:rsidRPr="0063239D" w:rsidRDefault="001668B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418" w:type="dxa"/>
            <w:vAlign w:val="center"/>
          </w:tcPr>
          <w:p w:rsidR="002817AC" w:rsidRPr="0063239D" w:rsidRDefault="001668B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559" w:type="dxa"/>
            <w:vAlign w:val="center"/>
          </w:tcPr>
          <w:p w:rsidR="002817AC" w:rsidRPr="0063239D" w:rsidRDefault="001668B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382" w:type="dxa"/>
            <w:vAlign w:val="center"/>
          </w:tcPr>
          <w:p w:rsidR="002817AC" w:rsidRPr="0063239D" w:rsidRDefault="001668B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93,5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2817AC" w:rsidRPr="0063239D" w:rsidRDefault="001668B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-7,4</w:t>
            </w:r>
          </w:p>
        </w:tc>
        <w:tc>
          <w:tcPr>
            <w:tcW w:w="1418" w:type="dxa"/>
            <w:vAlign w:val="center"/>
          </w:tcPr>
          <w:p w:rsidR="002817AC" w:rsidRPr="0063239D" w:rsidRDefault="001668B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817AC" w:rsidRPr="0063239D" w:rsidRDefault="001668B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2817AC" w:rsidRPr="0063239D" w:rsidRDefault="001668B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2817AC" w:rsidRPr="0063239D" w:rsidRDefault="001668B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418" w:type="dxa"/>
            <w:vAlign w:val="center"/>
          </w:tcPr>
          <w:p w:rsidR="002817AC" w:rsidRPr="0063239D" w:rsidRDefault="001668B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2817AC" w:rsidRPr="0063239D" w:rsidRDefault="001668B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2817AC" w:rsidRPr="0063239D" w:rsidRDefault="001668B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044F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044F74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2817AC" w:rsidRPr="0063239D" w:rsidRDefault="001668BD" w:rsidP="006619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2817AC" w:rsidRPr="0063239D" w:rsidRDefault="001668B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2817AC" w:rsidRPr="0063239D" w:rsidRDefault="001668B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</w:tbl>
    <w:p w:rsidR="002817AC" w:rsidRDefault="002817AC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264D55">
        <w:rPr>
          <w:rFonts w:ascii="Times New Roman" w:hAnsi="Times New Roman" w:cs="Times New Roman"/>
          <w:sz w:val="28"/>
          <w:szCs w:val="28"/>
        </w:rPr>
        <w:t>земельному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668BD">
        <w:rPr>
          <w:rFonts w:ascii="Times New Roman" w:hAnsi="Times New Roman" w:cs="Times New Roman"/>
          <w:sz w:val="28"/>
          <w:szCs w:val="28"/>
        </w:rPr>
        <w:t>1</w:t>
      </w:r>
      <w:r w:rsidR="00264D55">
        <w:rPr>
          <w:rFonts w:ascii="Times New Roman" w:hAnsi="Times New Roman" w:cs="Times New Roman"/>
          <w:sz w:val="28"/>
          <w:szCs w:val="28"/>
        </w:rPr>
        <w:t xml:space="preserve"> - 202</w:t>
      </w:r>
      <w:r w:rsidR="001668BD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264D55"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 w:rsidR="001668BD">
        <w:rPr>
          <w:rFonts w:ascii="Times New Roman" w:hAnsi="Times New Roman" w:cs="Times New Roman"/>
          <w:sz w:val="28"/>
          <w:szCs w:val="28"/>
        </w:rPr>
        <w:t>260,0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="00264D55"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</w:t>
      </w:r>
      <w:r w:rsidR="007331D3">
        <w:rPr>
          <w:rFonts w:ascii="Times New Roman" w:hAnsi="Times New Roman" w:cs="Times New Roman"/>
          <w:sz w:val="28"/>
          <w:szCs w:val="28"/>
        </w:rPr>
        <w:t>земельного налога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1668BD">
        <w:rPr>
          <w:rFonts w:ascii="Times New Roman" w:hAnsi="Times New Roman" w:cs="Times New Roman"/>
          <w:sz w:val="28"/>
          <w:szCs w:val="28"/>
        </w:rPr>
        <w:t>100,0</w:t>
      </w:r>
      <w:r w:rsidR="00264D55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64D55">
        <w:rPr>
          <w:rFonts w:ascii="Times New Roman" w:hAnsi="Times New Roman" w:cs="Times New Roman"/>
          <w:sz w:val="28"/>
          <w:szCs w:val="28"/>
        </w:rPr>
        <w:t xml:space="preserve"> </w:t>
      </w:r>
      <w:r w:rsidR="001668BD">
        <w:rPr>
          <w:rFonts w:ascii="Times New Roman" w:hAnsi="Times New Roman" w:cs="Times New Roman"/>
          <w:sz w:val="28"/>
          <w:szCs w:val="28"/>
        </w:rPr>
        <w:t>каждого планируемого года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BA6" w:rsidRPr="007A34AF" w:rsidRDefault="007A34AF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4AF">
        <w:rPr>
          <w:rFonts w:ascii="Times New Roman" w:hAnsi="Times New Roman" w:cs="Times New Roman"/>
          <w:b/>
          <w:sz w:val="28"/>
          <w:szCs w:val="28"/>
        </w:rPr>
        <w:t xml:space="preserve">4.2 Неналоговые доходы </w:t>
      </w:r>
    </w:p>
    <w:p w:rsidR="008478BA" w:rsidRPr="00222C3A" w:rsidRDefault="007A34AF" w:rsidP="0084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Неналоговые доходы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(доходы от продажи земельных участков) </w:t>
      </w:r>
      <w:r w:rsidR="008478BA" w:rsidRPr="00222C3A">
        <w:rPr>
          <w:rFonts w:ascii="Times New Roman" w:hAnsi="Times New Roman" w:cs="Times New Roman"/>
          <w:sz w:val="28"/>
          <w:szCs w:val="28"/>
        </w:rPr>
        <w:t>на 20</w:t>
      </w:r>
      <w:r w:rsidR="008478BA">
        <w:rPr>
          <w:rFonts w:ascii="Times New Roman" w:hAnsi="Times New Roman" w:cs="Times New Roman"/>
          <w:sz w:val="28"/>
          <w:szCs w:val="28"/>
        </w:rPr>
        <w:t>2</w:t>
      </w:r>
      <w:r w:rsidR="001668BD">
        <w:rPr>
          <w:rFonts w:ascii="Times New Roman" w:hAnsi="Times New Roman" w:cs="Times New Roman"/>
          <w:sz w:val="28"/>
          <w:szCs w:val="28"/>
        </w:rPr>
        <w:t>1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год прогнозируются в сумме  </w:t>
      </w:r>
      <w:r w:rsidR="001668BD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  тыс. рублей. </w:t>
      </w:r>
      <w:r w:rsidR="00955D77"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 w:rsidR="001668BD">
        <w:rPr>
          <w:rFonts w:ascii="Times New Roman" w:hAnsi="Times New Roman" w:cs="Times New Roman"/>
          <w:sz w:val="28"/>
          <w:szCs w:val="28"/>
        </w:rPr>
        <w:t>2</w:t>
      </w:r>
      <w:r w:rsidR="00955D77"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1668BD">
        <w:rPr>
          <w:rFonts w:ascii="Times New Roman" w:hAnsi="Times New Roman" w:cs="Times New Roman"/>
          <w:sz w:val="28"/>
          <w:szCs w:val="28"/>
        </w:rPr>
        <w:t>3</w:t>
      </w:r>
      <w:r w:rsidR="00955D77" w:rsidRPr="00222C3A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1668BD">
        <w:rPr>
          <w:rFonts w:ascii="Times New Roman" w:hAnsi="Times New Roman" w:cs="Times New Roman"/>
          <w:sz w:val="28"/>
          <w:szCs w:val="28"/>
        </w:rPr>
        <w:t xml:space="preserve">не </w:t>
      </w:r>
      <w:r w:rsidR="00955D77" w:rsidRPr="00222C3A">
        <w:rPr>
          <w:rFonts w:ascii="Times New Roman" w:hAnsi="Times New Roman" w:cs="Times New Roman"/>
          <w:sz w:val="28"/>
          <w:szCs w:val="28"/>
        </w:rPr>
        <w:t xml:space="preserve">прогнозируется. </w:t>
      </w:r>
    </w:p>
    <w:p w:rsidR="002817AC" w:rsidRPr="003F4EF6" w:rsidRDefault="003F4EF6" w:rsidP="00166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4EF6">
        <w:rPr>
          <w:rFonts w:ascii="Times New Roman" w:hAnsi="Times New Roman" w:cs="Times New Roman"/>
          <w:b/>
          <w:sz w:val="28"/>
          <w:szCs w:val="28"/>
        </w:rPr>
        <w:t>4.</w:t>
      </w:r>
      <w:r w:rsidR="007A34AF">
        <w:rPr>
          <w:rFonts w:ascii="Times New Roman" w:hAnsi="Times New Roman" w:cs="Times New Roman"/>
          <w:b/>
          <w:sz w:val="28"/>
          <w:szCs w:val="28"/>
        </w:rPr>
        <w:t>3</w:t>
      </w:r>
      <w:r w:rsidRPr="003F4EF6">
        <w:rPr>
          <w:rFonts w:ascii="Times New Roman" w:hAnsi="Times New Roman" w:cs="Times New Roman"/>
          <w:b/>
          <w:sz w:val="28"/>
          <w:szCs w:val="28"/>
        </w:rPr>
        <w:t>. Безвозмездные поступления</w:t>
      </w:r>
    </w:p>
    <w:p w:rsidR="002D24B5" w:rsidRDefault="0052395D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5D">
        <w:rPr>
          <w:rFonts w:ascii="Times New Roman" w:hAnsi="Times New Roman" w:cs="Times New Roman"/>
          <w:sz w:val="28"/>
          <w:szCs w:val="28"/>
        </w:rPr>
        <w:t>При планировании бюджета 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CA22C4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CA22C4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 w:rsidR="00FD3468">
        <w:rPr>
          <w:rFonts w:ascii="Times New Roman" w:hAnsi="Times New Roman" w:cs="Times New Roman"/>
          <w:sz w:val="28"/>
          <w:szCs w:val="28"/>
        </w:rPr>
        <w:t>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286BA6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 w:rsidRPr="0052395D">
        <w:rPr>
          <w:rFonts w:ascii="Times New Roman" w:hAnsi="Times New Roman" w:cs="Times New Roman"/>
          <w:sz w:val="28"/>
          <w:szCs w:val="28"/>
        </w:rPr>
        <w:t>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7E26BF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E26BF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 w:rsidR="007E26BF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7E26BF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7E26BF">
        <w:rPr>
          <w:rFonts w:ascii="Times New Roman" w:hAnsi="Times New Roman" w:cs="Times New Roman"/>
          <w:sz w:val="28"/>
          <w:szCs w:val="28"/>
        </w:rPr>
        <w:t>928,8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7E26BF">
        <w:rPr>
          <w:rFonts w:ascii="Times New Roman" w:hAnsi="Times New Roman" w:cs="Times New Roman"/>
          <w:sz w:val="28"/>
          <w:szCs w:val="28"/>
        </w:rPr>
        <w:t>33,9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E26BF">
        <w:rPr>
          <w:rFonts w:ascii="Times New Roman" w:hAnsi="Times New Roman" w:cs="Times New Roman"/>
          <w:sz w:val="28"/>
          <w:szCs w:val="28"/>
        </w:rPr>
        <w:t>3,8%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92786E">
        <w:rPr>
          <w:rFonts w:ascii="Times New Roman" w:hAnsi="Times New Roman" w:cs="Times New Roman"/>
          <w:sz w:val="28"/>
          <w:szCs w:val="28"/>
        </w:rPr>
        <w:t>больше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7E26BF">
        <w:rPr>
          <w:rFonts w:ascii="Times New Roman" w:hAnsi="Times New Roman" w:cs="Times New Roman"/>
          <w:sz w:val="28"/>
          <w:szCs w:val="28"/>
        </w:rPr>
        <w:t>ожидаемой оценки</w:t>
      </w:r>
      <w:r w:rsidRPr="0052395D">
        <w:rPr>
          <w:rFonts w:ascii="Times New Roman" w:hAnsi="Times New Roman" w:cs="Times New Roman"/>
          <w:sz w:val="28"/>
          <w:szCs w:val="28"/>
        </w:rPr>
        <w:t xml:space="preserve"> безвозмездных поступлений бюджета 20</w:t>
      </w:r>
      <w:r w:rsidR="007E26BF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исполнением 201</w:t>
      </w:r>
      <w:r w:rsidR="007E26BF"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объем безвозмездных поступлений 20</w:t>
      </w:r>
      <w:r w:rsidR="007E26BF">
        <w:rPr>
          <w:rFonts w:ascii="Times New Roman" w:hAnsi="Times New Roman" w:cs="Times New Roman"/>
          <w:sz w:val="28"/>
          <w:szCs w:val="28"/>
        </w:rPr>
        <w:t xml:space="preserve">20 </w:t>
      </w:r>
      <w:r w:rsidRPr="0052395D">
        <w:rPr>
          <w:rFonts w:ascii="Times New Roman" w:hAnsi="Times New Roman" w:cs="Times New Roman"/>
          <w:sz w:val="28"/>
          <w:szCs w:val="28"/>
        </w:rPr>
        <w:t xml:space="preserve">года </w:t>
      </w:r>
      <w:r w:rsidR="0092786E"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 w:rsidR="007E26BF">
        <w:rPr>
          <w:rFonts w:ascii="Times New Roman" w:hAnsi="Times New Roman" w:cs="Times New Roman"/>
          <w:sz w:val="28"/>
          <w:szCs w:val="28"/>
        </w:rPr>
        <w:t>86,3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E26BF">
        <w:rPr>
          <w:rFonts w:ascii="Times New Roman" w:hAnsi="Times New Roman" w:cs="Times New Roman"/>
          <w:sz w:val="28"/>
          <w:szCs w:val="28"/>
        </w:rPr>
        <w:t>8,8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безвозмездные поступления составляют </w:t>
      </w:r>
      <w:r w:rsidR="0092786E">
        <w:rPr>
          <w:rFonts w:ascii="Times New Roman" w:hAnsi="Times New Roman" w:cs="Times New Roman"/>
          <w:sz w:val="28"/>
          <w:szCs w:val="28"/>
        </w:rPr>
        <w:t>7</w:t>
      </w:r>
      <w:r w:rsidR="00994153">
        <w:rPr>
          <w:rFonts w:ascii="Times New Roman" w:hAnsi="Times New Roman" w:cs="Times New Roman"/>
          <w:sz w:val="28"/>
          <w:szCs w:val="28"/>
        </w:rPr>
        <w:t>0</w:t>
      </w:r>
      <w:r w:rsidR="0092786E">
        <w:rPr>
          <w:rFonts w:ascii="Times New Roman" w:hAnsi="Times New Roman" w:cs="Times New Roman"/>
          <w:sz w:val="28"/>
          <w:szCs w:val="28"/>
        </w:rPr>
        <w:t>,0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994153">
        <w:rPr>
          <w:rFonts w:ascii="Times New Roman" w:hAnsi="Times New Roman" w:cs="Times New Roman"/>
          <w:sz w:val="28"/>
          <w:szCs w:val="28"/>
        </w:rPr>
        <w:t>0,1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994153">
        <w:rPr>
          <w:rFonts w:ascii="Times New Roman" w:hAnsi="Times New Roman" w:cs="Times New Roman"/>
          <w:sz w:val="28"/>
          <w:szCs w:val="28"/>
        </w:rPr>
        <w:t>выше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 уровня 20</w:t>
      </w:r>
      <w:r w:rsidR="00994153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994153">
        <w:rPr>
          <w:rFonts w:ascii="Times New Roman" w:hAnsi="Times New Roman" w:cs="Times New Roman"/>
          <w:sz w:val="28"/>
          <w:szCs w:val="28"/>
        </w:rPr>
        <w:t>69,9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процента).  </w:t>
      </w:r>
    </w:p>
    <w:tbl>
      <w:tblPr>
        <w:tblStyle w:val="ac"/>
        <w:tblW w:w="9464" w:type="dxa"/>
        <w:tblLook w:val="04A0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2D24B5" w:rsidTr="009872C9">
        <w:tc>
          <w:tcPr>
            <w:tcW w:w="1844" w:type="dxa"/>
            <w:vMerge w:val="restart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994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941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9415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:rsidR="002D24B5" w:rsidRPr="002D24B5" w:rsidRDefault="002D24B5" w:rsidP="00994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4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gridSpan w:val="2"/>
            <w:vAlign w:val="center"/>
          </w:tcPr>
          <w:p w:rsidR="002D24B5" w:rsidRPr="002D24B5" w:rsidRDefault="002D24B5" w:rsidP="00994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941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  <w:gridSpan w:val="2"/>
            <w:vAlign w:val="center"/>
          </w:tcPr>
          <w:p w:rsidR="002D24B5" w:rsidRPr="002D24B5" w:rsidRDefault="002D24B5" w:rsidP="00994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941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24B5" w:rsidTr="009872C9">
        <w:tc>
          <w:tcPr>
            <w:tcW w:w="1844" w:type="dxa"/>
            <w:vMerge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1D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1D7D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60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1D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1D7D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7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1D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1D7D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2D24B5" w:rsidRPr="002D24B5" w:rsidRDefault="00286BA6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D24B5"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оступления, из них</w:t>
            </w:r>
          </w:p>
        </w:tc>
        <w:tc>
          <w:tcPr>
            <w:tcW w:w="1046" w:type="dxa"/>
            <w:vAlign w:val="center"/>
          </w:tcPr>
          <w:p w:rsidR="002D24B5" w:rsidRPr="002D24B5" w:rsidRDefault="00012BCE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981,2</w:t>
            </w:r>
          </w:p>
        </w:tc>
        <w:tc>
          <w:tcPr>
            <w:tcW w:w="1114" w:type="dxa"/>
            <w:vAlign w:val="center"/>
          </w:tcPr>
          <w:p w:rsidR="002D24B5" w:rsidRPr="002D24B5" w:rsidRDefault="00012BCE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894,9</w:t>
            </w:r>
          </w:p>
        </w:tc>
        <w:tc>
          <w:tcPr>
            <w:tcW w:w="1062" w:type="dxa"/>
            <w:vAlign w:val="center"/>
          </w:tcPr>
          <w:p w:rsidR="002D24B5" w:rsidRPr="002D24B5" w:rsidRDefault="00012BCE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928,8</w:t>
            </w:r>
          </w:p>
        </w:tc>
        <w:tc>
          <w:tcPr>
            <w:tcW w:w="754" w:type="dxa"/>
            <w:vAlign w:val="center"/>
          </w:tcPr>
          <w:p w:rsidR="002D24B5" w:rsidRPr="002D24B5" w:rsidRDefault="00012BCE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103,8</w:t>
            </w:r>
          </w:p>
        </w:tc>
        <w:tc>
          <w:tcPr>
            <w:tcW w:w="1060" w:type="dxa"/>
            <w:vAlign w:val="center"/>
          </w:tcPr>
          <w:p w:rsidR="002D24B5" w:rsidRPr="002D24B5" w:rsidRDefault="00012BCE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929,7</w:t>
            </w:r>
          </w:p>
        </w:tc>
        <w:tc>
          <w:tcPr>
            <w:tcW w:w="754" w:type="dxa"/>
            <w:vAlign w:val="center"/>
          </w:tcPr>
          <w:p w:rsidR="002D24B5" w:rsidRPr="002D24B5" w:rsidRDefault="00012BCE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076" w:type="dxa"/>
            <w:vAlign w:val="center"/>
          </w:tcPr>
          <w:p w:rsidR="002D24B5" w:rsidRPr="002D24B5" w:rsidRDefault="00012BCE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958,2</w:t>
            </w:r>
          </w:p>
        </w:tc>
        <w:tc>
          <w:tcPr>
            <w:tcW w:w="754" w:type="dxa"/>
            <w:vAlign w:val="center"/>
          </w:tcPr>
          <w:p w:rsidR="002D24B5" w:rsidRPr="002D24B5" w:rsidRDefault="00012BCE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103,1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отации</w:t>
            </w:r>
          </w:p>
        </w:tc>
        <w:tc>
          <w:tcPr>
            <w:tcW w:w="1046" w:type="dxa"/>
            <w:vAlign w:val="center"/>
          </w:tcPr>
          <w:p w:rsidR="002D24B5" w:rsidRPr="002D24B5" w:rsidRDefault="00012BCE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787,0</w:t>
            </w:r>
          </w:p>
        </w:tc>
        <w:tc>
          <w:tcPr>
            <w:tcW w:w="1114" w:type="dxa"/>
            <w:vAlign w:val="center"/>
          </w:tcPr>
          <w:p w:rsidR="002D24B5" w:rsidRPr="002D24B5" w:rsidRDefault="00012BCE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791,0</w:t>
            </w:r>
          </w:p>
        </w:tc>
        <w:tc>
          <w:tcPr>
            <w:tcW w:w="1062" w:type="dxa"/>
            <w:vAlign w:val="center"/>
          </w:tcPr>
          <w:p w:rsidR="002D24B5" w:rsidRPr="002D24B5" w:rsidRDefault="00012BCE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</w:p>
        </w:tc>
        <w:tc>
          <w:tcPr>
            <w:tcW w:w="754" w:type="dxa"/>
            <w:vAlign w:val="center"/>
          </w:tcPr>
          <w:p w:rsidR="002D24B5" w:rsidRPr="002D24B5" w:rsidRDefault="00012BCE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060" w:type="dxa"/>
            <w:vAlign w:val="center"/>
          </w:tcPr>
          <w:p w:rsidR="002D24B5" w:rsidRPr="002D24B5" w:rsidRDefault="00012BCE" w:rsidP="003D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</w:p>
        </w:tc>
        <w:tc>
          <w:tcPr>
            <w:tcW w:w="754" w:type="dxa"/>
            <w:vAlign w:val="center"/>
          </w:tcPr>
          <w:p w:rsidR="002D24B5" w:rsidRPr="002D24B5" w:rsidRDefault="00012BCE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  <w:vAlign w:val="center"/>
          </w:tcPr>
          <w:p w:rsidR="002D24B5" w:rsidRPr="002D24B5" w:rsidRDefault="00012BCE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</w:p>
        </w:tc>
        <w:tc>
          <w:tcPr>
            <w:tcW w:w="754" w:type="dxa"/>
            <w:vAlign w:val="center"/>
          </w:tcPr>
          <w:p w:rsidR="002D24B5" w:rsidRPr="002D24B5" w:rsidRDefault="00012BCE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убвенции</w:t>
            </w:r>
          </w:p>
        </w:tc>
        <w:tc>
          <w:tcPr>
            <w:tcW w:w="1046" w:type="dxa"/>
            <w:vAlign w:val="center"/>
          </w:tcPr>
          <w:p w:rsidR="002D24B5" w:rsidRPr="002D24B5" w:rsidRDefault="00012BCE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114" w:type="dxa"/>
            <w:vAlign w:val="center"/>
          </w:tcPr>
          <w:p w:rsidR="002D24B5" w:rsidRPr="002D24B5" w:rsidRDefault="00012BCE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062" w:type="dxa"/>
            <w:vAlign w:val="center"/>
          </w:tcPr>
          <w:p w:rsidR="002D24B5" w:rsidRPr="002D24B5" w:rsidRDefault="00012BCE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754" w:type="dxa"/>
            <w:vAlign w:val="center"/>
          </w:tcPr>
          <w:p w:rsidR="002D24B5" w:rsidRPr="002D24B5" w:rsidRDefault="00012BCE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060" w:type="dxa"/>
            <w:vAlign w:val="center"/>
          </w:tcPr>
          <w:p w:rsidR="002D24B5" w:rsidRPr="002D24B5" w:rsidRDefault="00012BCE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754" w:type="dxa"/>
            <w:vAlign w:val="center"/>
          </w:tcPr>
          <w:p w:rsidR="002D24B5" w:rsidRPr="002D24B5" w:rsidRDefault="00012BCE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076" w:type="dxa"/>
            <w:vAlign w:val="center"/>
          </w:tcPr>
          <w:p w:rsidR="002D24B5" w:rsidRPr="002D24B5" w:rsidRDefault="005E493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754" w:type="dxa"/>
            <w:vAlign w:val="center"/>
          </w:tcPr>
          <w:p w:rsidR="002D24B5" w:rsidRPr="002D24B5" w:rsidRDefault="005E493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vAlign w:val="center"/>
          </w:tcPr>
          <w:p w:rsidR="002D24B5" w:rsidRPr="002D24B5" w:rsidRDefault="005E493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1114" w:type="dxa"/>
            <w:vAlign w:val="center"/>
          </w:tcPr>
          <w:p w:rsidR="002D24B5" w:rsidRPr="002D24B5" w:rsidRDefault="005E493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62" w:type="dxa"/>
            <w:vAlign w:val="center"/>
          </w:tcPr>
          <w:p w:rsidR="002D24B5" w:rsidRPr="002D24B5" w:rsidRDefault="005E493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54" w:type="dxa"/>
            <w:vAlign w:val="center"/>
          </w:tcPr>
          <w:p w:rsidR="002D24B5" w:rsidRPr="002D24B5" w:rsidRDefault="005E493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0" w:type="dxa"/>
            <w:vAlign w:val="center"/>
          </w:tcPr>
          <w:p w:rsidR="002D24B5" w:rsidRPr="002D24B5" w:rsidRDefault="005E493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54" w:type="dxa"/>
            <w:vAlign w:val="center"/>
          </w:tcPr>
          <w:p w:rsidR="002D24B5" w:rsidRPr="002D24B5" w:rsidRDefault="005E493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  <w:vAlign w:val="center"/>
          </w:tcPr>
          <w:p w:rsidR="002D24B5" w:rsidRPr="002D24B5" w:rsidRDefault="005E493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54" w:type="dxa"/>
            <w:vAlign w:val="center"/>
          </w:tcPr>
          <w:p w:rsidR="002D24B5" w:rsidRPr="002D24B5" w:rsidRDefault="005E493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2D24B5" w:rsidRDefault="002D24B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C6263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BE5426">
        <w:rPr>
          <w:rFonts w:ascii="Times New Roman" w:hAnsi="Times New Roman" w:cs="Times New Roman"/>
          <w:b/>
          <w:sz w:val="28"/>
          <w:szCs w:val="28"/>
        </w:rPr>
        <w:t xml:space="preserve"> проекта бюджета</w:t>
      </w:r>
      <w:r w:rsidR="00BE5426" w:rsidRPr="00BE54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69F7">
        <w:rPr>
          <w:rFonts w:ascii="Times New Roman" w:hAnsi="Times New Roman" w:cs="Times New Roman"/>
          <w:b/>
          <w:sz w:val="28"/>
          <w:szCs w:val="28"/>
        </w:rPr>
        <w:t>Сергеевского</w:t>
      </w:r>
      <w:proofErr w:type="spellEnd"/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3C6263">
        <w:rPr>
          <w:rFonts w:ascii="Times New Roman" w:hAnsi="Times New Roman" w:cs="Times New Roman"/>
          <w:b/>
          <w:sz w:val="28"/>
          <w:szCs w:val="28"/>
        </w:rPr>
        <w:t>1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3C6263">
        <w:rPr>
          <w:rFonts w:ascii="Times New Roman" w:hAnsi="Times New Roman" w:cs="Times New Roman"/>
          <w:b/>
          <w:sz w:val="28"/>
          <w:szCs w:val="28"/>
        </w:rPr>
        <w:t>2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C6263">
        <w:rPr>
          <w:rFonts w:ascii="Times New Roman" w:hAnsi="Times New Roman" w:cs="Times New Roman"/>
          <w:b/>
          <w:sz w:val="28"/>
          <w:szCs w:val="28"/>
        </w:rPr>
        <w:t>3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 w:rsidR="00BE5426"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="003C6263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C6263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 w:rsidR="003C6263"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="003C6263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C6263">
        <w:rPr>
          <w:rFonts w:ascii="Times New Roman" w:hAnsi="Times New Roman" w:cs="Times New Roman"/>
          <w:sz w:val="28"/>
          <w:szCs w:val="28"/>
        </w:rPr>
        <w:t>1326,8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3C6263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C6263">
        <w:rPr>
          <w:rFonts w:ascii="Times New Roman" w:hAnsi="Times New Roman" w:cs="Times New Roman"/>
          <w:sz w:val="28"/>
          <w:szCs w:val="28"/>
        </w:rPr>
        <w:t>1207,7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281A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3C6263"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C6263">
        <w:rPr>
          <w:rFonts w:ascii="Times New Roman" w:hAnsi="Times New Roman" w:cs="Times New Roman"/>
          <w:sz w:val="28"/>
          <w:szCs w:val="28"/>
        </w:rPr>
        <w:t>1236,2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5426" w:rsidRDefault="00BE5426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lastRenderedPageBreak/>
        <w:t xml:space="preserve">По отношению к объему расходов, </w:t>
      </w:r>
      <w:r w:rsidR="003C6263">
        <w:rPr>
          <w:rFonts w:ascii="Times New Roman" w:hAnsi="Times New Roman" w:cs="Times New Roman"/>
          <w:sz w:val="28"/>
          <w:szCs w:val="28"/>
        </w:rPr>
        <w:t xml:space="preserve">ожидаемой оценки в </w:t>
      </w:r>
      <w:r w:rsidRPr="00BE5426">
        <w:rPr>
          <w:rFonts w:ascii="Times New Roman" w:hAnsi="Times New Roman" w:cs="Times New Roman"/>
          <w:sz w:val="28"/>
          <w:szCs w:val="28"/>
        </w:rPr>
        <w:t>20</w:t>
      </w:r>
      <w:r w:rsidR="003C6263"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</w:t>
      </w:r>
      <w:r w:rsidR="003C6263">
        <w:rPr>
          <w:rFonts w:ascii="Times New Roman" w:hAnsi="Times New Roman" w:cs="Times New Roman"/>
          <w:sz w:val="28"/>
          <w:szCs w:val="28"/>
        </w:rPr>
        <w:t>у</w:t>
      </w:r>
      <w:r w:rsidRPr="00BE5426">
        <w:rPr>
          <w:rFonts w:ascii="Times New Roman" w:hAnsi="Times New Roman" w:cs="Times New Roman"/>
          <w:sz w:val="28"/>
          <w:szCs w:val="28"/>
        </w:rPr>
        <w:t xml:space="preserve">, расходы,  определенные в проекте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84600A">
        <w:rPr>
          <w:rFonts w:ascii="Times New Roman" w:hAnsi="Times New Roman" w:cs="Times New Roman"/>
          <w:sz w:val="28"/>
          <w:szCs w:val="28"/>
        </w:rPr>
        <w:t>2</w:t>
      </w:r>
      <w:r w:rsidR="003C6263"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 w:rsidR="003C6263">
        <w:rPr>
          <w:rFonts w:ascii="Times New Roman" w:hAnsi="Times New Roman" w:cs="Times New Roman"/>
          <w:sz w:val="28"/>
          <w:szCs w:val="28"/>
        </w:rPr>
        <w:t>102,2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3C6263"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84600A">
        <w:rPr>
          <w:rFonts w:ascii="Times New Roman" w:hAnsi="Times New Roman" w:cs="Times New Roman"/>
          <w:sz w:val="28"/>
          <w:szCs w:val="28"/>
        </w:rPr>
        <w:t>9</w:t>
      </w:r>
      <w:r w:rsidR="003C6263">
        <w:rPr>
          <w:rFonts w:ascii="Times New Roman" w:hAnsi="Times New Roman" w:cs="Times New Roman"/>
          <w:sz w:val="28"/>
          <w:szCs w:val="28"/>
        </w:rPr>
        <w:t>3</w:t>
      </w:r>
      <w:r w:rsidR="0084600A">
        <w:rPr>
          <w:rFonts w:ascii="Times New Roman" w:hAnsi="Times New Roman" w:cs="Times New Roman"/>
          <w:sz w:val="28"/>
          <w:szCs w:val="28"/>
        </w:rPr>
        <w:t>,</w:t>
      </w:r>
      <w:r w:rsidR="003C6263"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 w:rsidR="003C6263">
        <w:rPr>
          <w:rFonts w:ascii="Times New Roman" w:hAnsi="Times New Roman" w:cs="Times New Roman"/>
          <w:sz w:val="28"/>
          <w:szCs w:val="28"/>
        </w:rPr>
        <w:t>3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4600A">
        <w:rPr>
          <w:rFonts w:ascii="Times New Roman" w:hAnsi="Times New Roman" w:cs="Times New Roman"/>
          <w:sz w:val="28"/>
          <w:szCs w:val="28"/>
        </w:rPr>
        <w:t>9</w:t>
      </w:r>
      <w:r w:rsidR="003C6263">
        <w:rPr>
          <w:rFonts w:ascii="Times New Roman" w:hAnsi="Times New Roman" w:cs="Times New Roman"/>
          <w:sz w:val="28"/>
          <w:szCs w:val="28"/>
        </w:rPr>
        <w:t>5</w:t>
      </w:r>
      <w:r w:rsidR="0084600A">
        <w:rPr>
          <w:rFonts w:ascii="Times New Roman" w:hAnsi="Times New Roman" w:cs="Times New Roman"/>
          <w:sz w:val="28"/>
          <w:szCs w:val="28"/>
        </w:rPr>
        <w:t>,</w:t>
      </w:r>
      <w:r w:rsidR="003C6263">
        <w:rPr>
          <w:rFonts w:ascii="Times New Roman" w:hAnsi="Times New Roman" w:cs="Times New Roman"/>
          <w:sz w:val="28"/>
          <w:szCs w:val="28"/>
        </w:rPr>
        <w:t>3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9">
        <w:rPr>
          <w:rFonts w:ascii="Times New Roman" w:hAnsi="Times New Roman" w:cs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:rsidR="00AE2949" w:rsidRDefault="00AE2949" w:rsidP="006F2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2BC1">
        <w:rPr>
          <w:rFonts w:ascii="Times New Roman" w:hAnsi="Times New Roman" w:cs="Times New Roman"/>
          <w:sz w:val="28"/>
          <w:szCs w:val="28"/>
        </w:rPr>
        <w:t>1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F2BC1">
        <w:rPr>
          <w:rFonts w:ascii="Times New Roman" w:hAnsi="Times New Roman" w:cs="Times New Roman"/>
          <w:sz w:val="28"/>
          <w:szCs w:val="28"/>
        </w:rPr>
        <w:t>2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 w:rsidR="006F2BC1">
        <w:rPr>
          <w:rFonts w:ascii="Times New Roman" w:hAnsi="Times New Roman" w:cs="Times New Roman"/>
          <w:sz w:val="28"/>
          <w:szCs w:val="28"/>
        </w:rPr>
        <w:t>3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определено, что расходы будут осуществляться по </w:t>
      </w:r>
      <w:r w:rsidR="006F2BC1">
        <w:rPr>
          <w:rFonts w:ascii="Times New Roman" w:hAnsi="Times New Roman" w:cs="Times New Roman"/>
          <w:sz w:val="28"/>
          <w:szCs w:val="28"/>
        </w:rPr>
        <w:t>5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</w:t>
      </w:r>
    </w:p>
    <w:p w:rsidR="00A748DD" w:rsidRPr="00037EBB" w:rsidRDefault="00A748DD" w:rsidP="00A748DD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представлена в таблице.</w:t>
      </w:r>
    </w:p>
    <w:p w:rsidR="00A748DD" w:rsidRPr="00037EBB" w:rsidRDefault="00A748DD" w:rsidP="00A748DD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46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A748DD" w:rsidTr="00CF5173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6F2B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6F2BC1"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6F2BC1"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A748DD" w:rsidTr="00CF5173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6F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F2BC1">
              <w:rPr>
                <w:rFonts w:ascii="Times New Roman" w:hAnsi="Times New Roman" w:cs="Times New Roman"/>
                <w:b/>
              </w:rPr>
              <w:t>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6F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F2BC1">
              <w:rPr>
                <w:rFonts w:ascii="Times New Roman" w:hAnsi="Times New Roman" w:cs="Times New Roman"/>
                <w:b/>
              </w:rPr>
              <w:t>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6F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F2BC1">
              <w:rPr>
                <w:rFonts w:ascii="Times New Roman" w:hAnsi="Times New Roman" w:cs="Times New Roman"/>
                <w:b/>
              </w:rPr>
              <w:t>3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748DD" w:rsidTr="00CF5173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</w:tr>
      <w:tr w:rsidR="00A748DD" w:rsidTr="00CF5173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354E54" w:rsidRDefault="000D0E04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91304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6F2BC1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F2BC1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F2BC1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1125,7</w:t>
            </w:r>
          </w:p>
        </w:tc>
      </w:tr>
      <w:tr w:rsidR="00A748DD" w:rsidTr="00CF5173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0D0E04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91304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6F2BC1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F2BC1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F2BC1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</w:tr>
      <w:tr w:rsidR="00A748DD" w:rsidTr="00CF5173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0D0E04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91304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387E26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F2BC1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F2BC1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A748DD" w:rsidTr="00CF5173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0D0E04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0D0E0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0D0E04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0D0E0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0D0E0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8DD" w:rsidTr="00CF5173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0D0E04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73" w:rsidRPr="00037EBB" w:rsidRDefault="0091304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87E26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F2BC1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F2BC1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A748DD" w:rsidTr="00CF5173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0D0E04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91304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387E26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F2BC1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F2BC1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A748DD" w:rsidTr="00CF5173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0D0E04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0D0E0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0D0E04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0D0E0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0D0E0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8DD" w:rsidTr="00CF5173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0D0E04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1277,1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91304B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387E26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1326,8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F2BC1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F2BC1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1236,2</w:t>
            </w:r>
          </w:p>
        </w:tc>
      </w:tr>
    </w:tbl>
    <w:p w:rsidR="00C06F61" w:rsidRPr="00855A1C" w:rsidRDefault="00C06F61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352B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 w:rsidR="003C352B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5A1C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F7">
        <w:rPr>
          <w:rFonts w:ascii="Times New Roman" w:hAnsi="Times New Roman" w:cs="Times New Roman"/>
          <w:sz w:val="28"/>
          <w:szCs w:val="28"/>
        </w:rPr>
        <w:t>Сергеевская</w:t>
      </w:r>
      <w:proofErr w:type="spellEnd"/>
      <w:r w:rsidR="00226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сельская администрация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A1C" w:rsidRPr="00855A1C" w:rsidRDefault="00855A1C" w:rsidP="0085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разделу 01 «Общегосударственные вопросы»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352B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B3085">
        <w:rPr>
          <w:rFonts w:ascii="Times New Roman" w:hAnsi="Times New Roman" w:cs="Times New Roman"/>
          <w:sz w:val="28"/>
          <w:szCs w:val="28"/>
        </w:rPr>
        <w:t>1</w:t>
      </w:r>
      <w:r w:rsidR="003C352B">
        <w:rPr>
          <w:rFonts w:ascii="Times New Roman" w:hAnsi="Times New Roman" w:cs="Times New Roman"/>
          <w:sz w:val="28"/>
          <w:szCs w:val="28"/>
        </w:rPr>
        <w:t>145</w:t>
      </w:r>
      <w:r w:rsidR="006B3085">
        <w:rPr>
          <w:rFonts w:ascii="Times New Roman" w:hAnsi="Times New Roman" w:cs="Times New Roman"/>
          <w:sz w:val="28"/>
          <w:szCs w:val="28"/>
        </w:rPr>
        <w:t>,</w:t>
      </w:r>
      <w:r w:rsidR="003C352B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3C352B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B3085">
        <w:rPr>
          <w:rFonts w:ascii="Times New Roman" w:hAnsi="Times New Roman" w:cs="Times New Roman"/>
          <w:sz w:val="28"/>
          <w:szCs w:val="28"/>
        </w:rPr>
        <w:t>109</w:t>
      </w:r>
      <w:r w:rsidR="003C352B">
        <w:rPr>
          <w:rFonts w:ascii="Times New Roman" w:hAnsi="Times New Roman" w:cs="Times New Roman"/>
          <w:sz w:val="28"/>
          <w:szCs w:val="28"/>
        </w:rPr>
        <w:t>3</w:t>
      </w:r>
      <w:r w:rsidR="006B3085">
        <w:rPr>
          <w:rFonts w:ascii="Times New Roman" w:hAnsi="Times New Roman" w:cs="Times New Roman"/>
          <w:sz w:val="28"/>
          <w:szCs w:val="28"/>
        </w:rPr>
        <w:t>,</w:t>
      </w:r>
      <w:r w:rsidR="003C352B">
        <w:rPr>
          <w:rFonts w:ascii="Times New Roman" w:hAnsi="Times New Roman" w:cs="Times New Roman"/>
          <w:sz w:val="28"/>
          <w:szCs w:val="28"/>
        </w:rPr>
        <w:t>9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3C352B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B3085">
        <w:rPr>
          <w:rFonts w:ascii="Times New Roman" w:hAnsi="Times New Roman" w:cs="Times New Roman"/>
          <w:sz w:val="28"/>
          <w:szCs w:val="28"/>
        </w:rPr>
        <w:t>11</w:t>
      </w:r>
      <w:r w:rsidR="003C352B">
        <w:rPr>
          <w:rFonts w:ascii="Times New Roman" w:hAnsi="Times New Roman" w:cs="Times New Roman"/>
          <w:sz w:val="28"/>
          <w:szCs w:val="28"/>
        </w:rPr>
        <w:t>25</w:t>
      </w:r>
      <w:r w:rsidR="006B3085">
        <w:rPr>
          <w:rFonts w:ascii="Times New Roman" w:hAnsi="Times New Roman" w:cs="Times New Roman"/>
          <w:sz w:val="28"/>
          <w:szCs w:val="28"/>
        </w:rPr>
        <w:t>,7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A1C" w:rsidRDefault="00855A1C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Анализ динамики расходов  бюджета по данному разделу показывает, что по сравнению с текущим периодом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352B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3C352B">
        <w:rPr>
          <w:rFonts w:ascii="Times New Roman" w:hAnsi="Times New Roman" w:cs="Times New Roman"/>
          <w:sz w:val="28"/>
          <w:szCs w:val="28"/>
        </w:rPr>
        <w:t>повышение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="003C352B">
        <w:rPr>
          <w:rFonts w:ascii="Times New Roman" w:hAnsi="Times New Roman" w:cs="Times New Roman"/>
          <w:sz w:val="28"/>
          <w:szCs w:val="28"/>
        </w:rPr>
        <w:t>2,3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3C352B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3C352B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855A1C">
        <w:rPr>
          <w:rFonts w:ascii="Times New Roman" w:hAnsi="Times New Roman" w:cs="Times New Roman"/>
          <w:sz w:val="28"/>
          <w:szCs w:val="28"/>
        </w:rPr>
        <w:t xml:space="preserve"> на </w:t>
      </w:r>
      <w:r w:rsidR="003C2A41">
        <w:rPr>
          <w:rFonts w:ascii="Times New Roman" w:hAnsi="Times New Roman" w:cs="Times New Roman"/>
          <w:sz w:val="28"/>
          <w:szCs w:val="28"/>
        </w:rPr>
        <w:t>2,0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3C2A41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6B3085">
        <w:rPr>
          <w:rFonts w:ascii="Times New Roman" w:hAnsi="Times New Roman" w:cs="Times New Roman"/>
          <w:sz w:val="28"/>
          <w:szCs w:val="28"/>
        </w:rPr>
        <w:t xml:space="preserve">увеличение </w:t>
      </w:r>
      <w:proofErr w:type="gramStart"/>
      <w:r w:rsidR="006B30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B3085">
        <w:rPr>
          <w:rFonts w:ascii="Times New Roman" w:hAnsi="Times New Roman" w:cs="Times New Roman"/>
          <w:sz w:val="28"/>
          <w:szCs w:val="28"/>
        </w:rPr>
        <w:t xml:space="preserve"> </w:t>
      </w:r>
      <w:r w:rsidR="003C2A41">
        <w:rPr>
          <w:rFonts w:ascii="Times New Roman" w:hAnsi="Times New Roman" w:cs="Times New Roman"/>
          <w:sz w:val="28"/>
          <w:szCs w:val="28"/>
        </w:rPr>
        <w:t>0,9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82899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6B3085">
        <w:rPr>
          <w:rFonts w:ascii="Times New Roman" w:hAnsi="Times New Roman" w:cs="Times New Roman"/>
          <w:sz w:val="28"/>
          <w:szCs w:val="28"/>
        </w:rPr>
        <w:t>8</w:t>
      </w:r>
      <w:r w:rsidR="00682899">
        <w:rPr>
          <w:rFonts w:ascii="Times New Roman" w:hAnsi="Times New Roman" w:cs="Times New Roman"/>
          <w:sz w:val="28"/>
          <w:szCs w:val="28"/>
        </w:rPr>
        <w:t>6</w:t>
      </w:r>
      <w:r w:rsidR="006B3085">
        <w:rPr>
          <w:rFonts w:ascii="Times New Roman" w:hAnsi="Times New Roman" w:cs="Times New Roman"/>
          <w:sz w:val="28"/>
          <w:szCs w:val="28"/>
        </w:rPr>
        <w:t>,</w:t>
      </w:r>
      <w:r w:rsidR="00682899">
        <w:rPr>
          <w:rFonts w:ascii="Times New Roman" w:hAnsi="Times New Roman" w:cs="Times New Roman"/>
          <w:sz w:val="28"/>
          <w:szCs w:val="28"/>
        </w:rPr>
        <w:t>0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682899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B3085">
        <w:rPr>
          <w:rFonts w:ascii="Times New Roman" w:hAnsi="Times New Roman" w:cs="Times New Roman"/>
          <w:sz w:val="28"/>
          <w:szCs w:val="28"/>
        </w:rPr>
        <w:t>9</w:t>
      </w:r>
      <w:r w:rsidR="00682899">
        <w:rPr>
          <w:rFonts w:ascii="Times New Roman" w:hAnsi="Times New Roman" w:cs="Times New Roman"/>
          <w:sz w:val="28"/>
          <w:szCs w:val="28"/>
        </w:rPr>
        <w:t>0</w:t>
      </w:r>
      <w:r w:rsidR="006B3085">
        <w:rPr>
          <w:rFonts w:ascii="Times New Roman" w:hAnsi="Times New Roman" w:cs="Times New Roman"/>
          <w:sz w:val="28"/>
          <w:szCs w:val="28"/>
        </w:rPr>
        <w:t>,</w:t>
      </w:r>
      <w:r w:rsidR="00682899">
        <w:rPr>
          <w:rFonts w:ascii="Times New Roman" w:hAnsi="Times New Roman" w:cs="Times New Roman"/>
          <w:sz w:val="28"/>
          <w:szCs w:val="28"/>
        </w:rPr>
        <w:t>6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682899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B3085">
        <w:rPr>
          <w:rFonts w:ascii="Times New Roman" w:hAnsi="Times New Roman" w:cs="Times New Roman"/>
          <w:sz w:val="28"/>
          <w:szCs w:val="28"/>
        </w:rPr>
        <w:t>91,</w:t>
      </w:r>
      <w:r w:rsidR="00682899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1170A" w:rsidRPr="001A1FB9" w:rsidRDefault="0021170A" w:rsidP="0021170A">
      <w:pPr>
        <w:pStyle w:val="21"/>
        <w:tabs>
          <w:tab w:val="left" w:pos="45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0102 «</w:t>
      </w:r>
      <w:r w:rsidRPr="00FE6141">
        <w:rPr>
          <w:color w:val="000000"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color w:val="000000"/>
          <w:sz w:val="28"/>
          <w:szCs w:val="28"/>
        </w:rPr>
        <w:t xml:space="preserve">» расходы запланированы </w:t>
      </w:r>
      <w:r w:rsidRPr="001A1FB9">
        <w:rPr>
          <w:sz w:val="28"/>
          <w:szCs w:val="28"/>
        </w:rPr>
        <w:t>на 202</w:t>
      </w:r>
      <w:r w:rsidR="004269DD">
        <w:rPr>
          <w:sz w:val="28"/>
          <w:szCs w:val="28"/>
        </w:rPr>
        <w:t>1</w:t>
      </w:r>
      <w:r w:rsidRPr="001A1FB9">
        <w:rPr>
          <w:sz w:val="28"/>
          <w:szCs w:val="28"/>
        </w:rPr>
        <w:t xml:space="preserve"> год  в сумме </w:t>
      </w:r>
      <w:r>
        <w:rPr>
          <w:sz w:val="28"/>
          <w:szCs w:val="28"/>
        </w:rPr>
        <w:t>4</w:t>
      </w:r>
      <w:r w:rsidR="004269DD">
        <w:rPr>
          <w:sz w:val="28"/>
          <w:szCs w:val="28"/>
        </w:rPr>
        <w:t>91</w:t>
      </w:r>
      <w:r>
        <w:rPr>
          <w:sz w:val="28"/>
          <w:szCs w:val="28"/>
        </w:rPr>
        <w:t>,</w:t>
      </w:r>
      <w:r w:rsidR="004269DD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рублей; на 202</w:t>
      </w:r>
      <w:r w:rsidR="004269DD">
        <w:rPr>
          <w:sz w:val="28"/>
          <w:szCs w:val="28"/>
        </w:rPr>
        <w:t>2</w:t>
      </w:r>
      <w:r w:rsidRPr="001A1FB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</w:t>
      </w:r>
      <w:r w:rsidR="004269DD">
        <w:rPr>
          <w:sz w:val="28"/>
          <w:szCs w:val="28"/>
        </w:rPr>
        <w:t>91,3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 и  на 202</w:t>
      </w:r>
      <w:r w:rsidR="004269DD">
        <w:rPr>
          <w:sz w:val="28"/>
          <w:szCs w:val="28"/>
        </w:rPr>
        <w:t>3</w:t>
      </w:r>
      <w:r w:rsidRPr="001A1FB9">
        <w:rPr>
          <w:sz w:val="28"/>
          <w:szCs w:val="28"/>
        </w:rPr>
        <w:t xml:space="preserve"> год – </w:t>
      </w:r>
      <w:r w:rsidR="004269DD">
        <w:rPr>
          <w:sz w:val="28"/>
          <w:szCs w:val="28"/>
        </w:rPr>
        <w:t>491,3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рублей.</w:t>
      </w:r>
    </w:p>
    <w:p w:rsidR="0021170A" w:rsidRPr="001A1FB9" w:rsidRDefault="0021170A" w:rsidP="0021170A">
      <w:pPr>
        <w:pStyle w:val="21"/>
        <w:tabs>
          <w:tab w:val="left" w:pos="45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2ECF">
        <w:rPr>
          <w:sz w:val="28"/>
          <w:szCs w:val="28"/>
        </w:rPr>
        <w:t>По подразделу 01 04</w:t>
      </w:r>
      <w:r w:rsidRPr="001A1FB9">
        <w:rPr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</w:t>
      </w:r>
      <w:r w:rsidRPr="001A1FB9">
        <w:rPr>
          <w:sz w:val="28"/>
          <w:szCs w:val="28"/>
        </w:rPr>
        <w:lastRenderedPageBreak/>
        <w:t>субъектов Российской Федерации, местных администраций» запланированы расходы на 202</w:t>
      </w:r>
      <w:r w:rsidR="001F15D7">
        <w:rPr>
          <w:sz w:val="28"/>
          <w:szCs w:val="28"/>
        </w:rPr>
        <w:t>1</w:t>
      </w:r>
      <w:r w:rsidRPr="001A1FB9">
        <w:rPr>
          <w:sz w:val="28"/>
          <w:szCs w:val="28"/>
        </w:rPr>
        <w:t xml:space="preserve"> год  в сумме </w:t>
      </w:r>
      <w:r>
        <w:rPr>
          <w:sz w:val="28"/>
          <w:szCs w:val="28"/>
        </w:rPr>
        <w:t>6</w:t>
      </w:r>
      <w:r w:rsidR="001F15D7">
        <w:rPr>
          <w:sz w:val="28"/>
          <w:szCs w:val="28"/>
        </w:rPr>
        <w:t>22</w:t>
      </w:r>
      <w:r>
        <w:rPr>
          <w:sz w:val="28"/>
          <w:szCs w:val="28"/>
        </w:rPr>
        <w:t>,</w:t>
      </w:r>
      <w:r w:rsidR="001F15D7">
        <w:rPr>
          <w:sz w:val="28"/>
          <w:szCs w:val="28"/>
        </w:rPr>
        <w:t>2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рублей; на 202</w:t>
      </w:r>
      <w:r w:rsidR="001F15D7">
        <w:rPr>
          <w:sz w:val="28"/>
          <w:szCs w:val="28"/>
        </w:rPr>
        <w:t>2</w:t>
      </w:r>
      <w:r w:rsidRPr="001A1FB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</w:t>
      </w:r>
      <w:r w:rsidR="001F15D7">
        <w:rPr>
          <w:sz w:val="28"/>
          <w:szCs w:val="28"/>
        </w:rPr>
        <w:t>59</w:t>
      </w:r>
      <w:r>
        <w:rPr>
          <w:sz w:val="28"/>
          <w:szCs w:val="28"/>
        </w:rPr>
        <w:t>,</w:t>
      </w:r>
      <w:r w:rsidR="001F15D7">
        <w:rPr>
          <w:sz w:val="28"/>
          <w:szCs w:val="28"/>
        </w:rPr>
        <w:t>4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 и  на 202</w:t>
      </w:r>
      <w:r w:rsidR="001F15D7">
        <w:rPr>
          <w:sz w:val="28"/>
          <w:szCs w:val="28"/>
        </w:rPr>
        <w:t>3</w:t>
      </w:r>
      <w:r w:rsidRPr="001A1FB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</w:t>
      </w:r>
      <w:r w:rsidR="001F15D7">
        <w:rPr>
          <w:sz w:val="28"/>
          <w:szCs w:val="28"/>
        </w:rPr>
        <w:t>59</w:t>
      </w:r>
      <w:r>
        <w:rPr>
          <w:sz w:val="28"/>
          <w:szCs w:val="28"/>
        </w:rPr>
        <w:t>,</w:t>
      </w:r>
      <w:r w:rsidR="001F15D7">
        <w:rPr>
          <w:sz w:val="28"/>
          <w:szCs w:val="28"/>
        </w:rPr>
        <w:t>4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рублей.</w:t>
      </w:r>
    </w:p>
    <w:p w:rsidR="0021170A" w:rsidRPr="001A1FB9" w:rsidRDefault="0021170A" w:rsidP="0021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FBB">
        <w:rPr>
          <w:rFonts w:ascii="Times New Roman" w:hAnsi="Times New Roman" w:cs="Times New Roman"/>
          <w:sz w:val="28"/>
          <w:szCs w:val="28"/>
        </w:rPr>
        <w:t>По подразделу 01 06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средства на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</w:t>
      </w:r>
      <w:r w:rsidR="00DE0512">
        <w:rPr>
          <w:rFonts w:ascii="Times New Roman" w:hAnsi="Times New Roman" w:cs="Times New Roman"/>
          <w:sz w:val="28"/>
          <w:szCs w:val="28"/>
        </w:rPr>
        <w:t>1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DE0512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</w:t>
      </w:r>
      <w:proofErr w:type="gramEnd"/>
      <w:r w:rsidRPr="001A1FB9">
        <w:rPr>
          <w:rFonts w:ascii="Times New Roman" w:hAnsi="Times New Roman" w:cs="Times New Roman"/>
          <w:sz w:val="28"/>
          <w:szCs w:val="28"/>
        </w:rPr>
        <w:t xml:space="preserve">  на 202</w:t>
      </w:r>
      <w:r w:rsidR="00DE0512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 на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202</w:t>
      </w:r>
      <w:r w:rsidR="00DE0512">
        <w:rPr>
          <w:rFonts w:ascii="Times New Roman" w:hAnsi="Times New Roman" w:cs="Times New Roman"/>
          <w:sz w:val="28"/>
          <w:szCs w:val="28"/>
        </w:rPr>
        <w:t>1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DE0512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</w:t>
      </w:r>
      <w:r w:rsidR="00DE0512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21170A" w:rsidRPr="001A1FB9" w:rsidRDefault="0021170A" w:rsidP="0021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6D">
        <w:rPr>
          <w:rFonts w:ascii="Times New Roman" w:hAnsi="Times New Roman" w:cs="Times New Roman"/>
          <w:sz w:val="28"/>
          <w:szCs w:val="28"/>
        </w:rPr>
        <w:t>По подразделу 01 11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«Резервные фонды» </w:t>
      </w:r>
      <w:r w:rsidRPr="001A1FB9">
        <w:rPr>
          <w:rFonts w:ascii="Times New Roman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proofErr w:type="spellStart"/>
      <w:r w:rsidR="0018355C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18355C">
        <w:rPr>
          <w:rFonts w:ascii="Times New Roman" w:hAnsi="Times New Roman" w:cs="Times New Roman"/>
          <w:sz w:val="28"/>
          <w:szCs w:val="28"/>
        </w:rPr>
        <w:t xml:space="preserve"> </w:t>
      </w:r>
      <w:r w:rsidRPr="001A1FB9">
        <w:rPr>
          <w:rFonts w:ascii="Times New Roman" w:hAnsi="Times New Roman" w:cs="Times New Roman"/>
          <w:sz w:val="28"/>
          <w:szCs w:val="28"/>
        </w:rPr>
        <w:t xml:space="preserve">сельского поселения Дубровского муниципального района Брянской области: по </w:t>
      </w:r>
      <w:r>
        <w:rPr>
          <w:rFonts w:ascii="Times New Roman" w:hAnsi="Times New Roman" w:cs="Times New Roman"/>
          <w:sz w:val="28"/>
          <w:szCs w:val="28"/>
        </w:rPr>
        <w:t>3,</w:t>
      </w:r>
      <w:r w:rsidRPr="001A1FB9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A1FB9">
        <w:rPr>
          <w:rFonts w:ascii="Times New Roman" w:hAnsi="Times New Roman" w:cs="Times New Roman"/>
          <w:sz w:val="28"/>
          <w:szCs w:val="28"/>
        </w:rPr>
        <w:t>рублей на 202</w:t>
      </w:r>
      <w:r w:rsidR="00F130F4">
        <w:rPr>
          <w:rFonts w:ascii="Times New Roman" w:hAnsi="Times New Roman" w:cs="Times New Roman"/>
          <w:sz w:val="28"/>
          <w:szCs w:val="28"/>
        </w:rPr>
        <w:t>1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F130F4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и 202</w:t>
      </w:r>
      <w:r w:rsidR="00F130F4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1170A" w:rsidRPr="001A1FB9" w:rsidRDefault="0021170A" w:rsidP="00211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3B">
        <w:rPr>
          <w:rFonts w:ascii="Times New Roman" w:hAnsi="Times New Roman" w:cs="Times New Roman"/>
          <w:sz w:val="28"/>
          <w:szCs w:val="28"/>
        </w:rPr>
        <w:t>По подразделу 01 13 «Другие общегосударственные вопросы»</w:t>
      </w:r>
      <w:r w:rsidRPr="001A1FB9">
        <w:rPr>
          <w:rFonts w:ascii="Times New Roman" w:hAnsi="Times New Roman" w:cs="Times New Roman"/>
          <w:sz w:val="28"/>
          <w:szCs w:val="28"/>
        </w:rPr>
        <w:t xml:space="preserve"> запланированы расходы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FB9">
        <w:rPr>
          <w:rFonts w:ascii="Times New Roman" w:hAnsi="Times New Roman" w:cs="Times New Roman"/>
          <w:sz w:val="28"/>
          <w:szCs w:val="28"/>
        </w:rPr>
        <w:t>202</w:t>
      </w:r>
      <w:r w:rsidR="00F130F4">
        <w:rPr>
          <w:rFonts w:ascii="Times New Roman" w:hAnsi="Times New Roman" w:cs="Times New Roman"/>
          <w:sz w:val="28"/>
          <w:szCs w:val="28"/>
        </w:rPr>
        <w:t>1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130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F130F4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130F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,2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</w:t>
      </w:r>
      <w:r w:rsidR="00F130F4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130F4">
        <w:rPr>
          <w:rFonts w:ascii="Times New Roman" w:hAnsi="Times New Roman" w:cs="Times New Roman"/>
          <w:sz w:val="28"/>
          <w:szCs w:val="28"/>
        </w:rPr>
        <w:t>62,0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1A1FB9">
        <w:rPr>
          <w:rFonts w:ascii="Times New Roman" w:hAnsi="Times New Roman" w:cs="Times New Roman"/>
          <w:sz w:val="28"/>
          <w:szCs w:val="28"/>
        </w:rPr>
        <w:t xml:space="preserve"> условно утвержденные расходы запланированы на 202</w:t>
      </w:r>
      <w:r w:rsidR="00F130F4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</w:t>
      </w:r>
      <w:r w:rsidR="00C635C1">
        <w:rPr>
          <w:rFonts w:ascii="Times New Roman" w:hAnsi="Times New Roman" w:cs="Times New Roman"/>
          <w:sz w:val="28"/>
          <w:szCs w:val="28"/>
        </w:rPr>
        <w:t xml:space="preserve"> и</w:t>
      </w:r>
      <w:r w:rsidRPr="001A1FB9">
        <w:rPr>
          <w:rFonts w:ascii="Times New Roman" w:hAnsi="Times New Roman" w:cs="Times New Roman"/>
          <w:sz w:val="28"/>
          <w:szCs w:val="28"/>
        </w:rPr>
        <w:t xml:space="preserve"> на 202</w:t>
      </w:r>
      <w:r w:rsidR="00F130F4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</w:t>
      </w:r>
      <w:r w:rsidR="00F130F4">
        <w:rPr>
          <w:rFonts w:ascii="Times New Roman" w:hAnsi="Times New Roman" w:cs="Times New Roman"/>
          <w:sz w:val="28"/>
          <w:szCs w:val="28"/>
        </w:rPr>
        <w:t>а</w:t>
      </w:r>
      <w:r w:rsidRPr="001A1FB9">
        <w:rPr>
          <w:rFonts w:ascii="Times New Roman" w:hAnsi="Times New Roman" w:cs="Times New Roman"/>
          <w:sz w:val="28"/>
          <w:szCs w:val="28"/>
        </w:rPr>
        <w:t>.</w:t>
      </w:r>
    </w:p>
    <w:p w:rsidR="00855A1C" w:rsidRPr="00855A1C" w:rsidRDefault="00855A1C" w:rsidP="00F50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по разделу 02 «Национальная оборона»  определены проектом </w:t>
      </w:r>
      <w:r w:rsidR="00F5020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 w:rsidR="00F50206">
        <w:rPr>
          <w:rFonts w:ascii="Times New Roman" w:hAnsi="Times New Roman" w:cs="Times New Roman"/>
          <w:sz w:val="28"/>
          <w:szCs w:val="28"/>
        </w:rPr>
        <w:t>2</w:t>
      </w:r>
      <w:r w:rsidR="00F130F4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0663C">
        <w:rPr>
          <w:rFonts w:ascii="Times New Roman" w:hAnsi="Times New Roman" w:cs="Times New Roman"/>
          <w:sz w:val="28"/>
          <w:szCs w:val="28"/>
        </w:rPr>
        <w:t>8</w:t>
      </w:r>
      <w:r w:rsidR="00F130F4">
        <w:rPr>
          <w:rFonts w:ascii="Times New Roman" w:hAnsi="Times New Roman" w:cs="Times New Roman"/>
          <w:sz w:val="28"/>
          <w:szCs w:val="28"/>
        </w:rPr>
        <w:t>8</w:t>
      </w:r>
      <w:r w:rsidR="00E0663C">
        <w:rPr>
          <w:rFonts w:ascii="Times New Roman" w:hAnsi="Times New Roman" w:cs="Times New Roman"/>
          <w:sz w:val="28"/>
          <w:szCs w:val="28"/>
        </w:rPr>
        <w:t>,</w:t>
      </w:r>
      <w:r w:rsidR="00F130F4">
        <w:rPr>
          <w:rFonts w:ascii="Times New Roman" w:hAnsi="Times New Roman" w:cs="Times New Roman"/>
          <w:sz w:val="28"/>
          <w:szCs w:val="28"/>
        </w:rPr>
        <w:t>8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F130F4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0663C">
        <w:rPr>
          <w:rFonts w:ascii="Times New Roman" w:hAnsi="Times New Roman" w:cs="Times New Roman"/>
          <w:sz w:val="28"/>
          <w:szCs w:val="28"/>
        </w:rPr>
        <w:t>8</w:t>
      </w:r>
      <w:r w:rsidR="00F130F4">
        <w:rPr>
          <w:rFonts w:ascii="Times New Roman" w:hAnsi="Times New Roman" w:cs="Times New Roman"/>
          <w:sz w:val="28"/>
          <w:szCs w:val="28"/>
        </w:rPr>
        <w:t>9,7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F130F4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130F4">
        <w:rPr>
          <w:rFonts w:ascii="Times New Roman" w:hAnsi="Times New Roman" w:cs="Times New Roman"/>
          <w:sz w:val="28"/>
          <w:szCs w:val="28"/>
        </w:rPr>
        <w:t>93,2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0FB8" w:rsidRPr="00855A1C" w:rsidRDefault="00855A1C" w:rsidP="00003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Расходы бюджета по разделу 02 «Национальная оборона» запланированы к уровню 20</w:t>
      </w:r>
      <w:r w:rsidR="00F130F4"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3B7D" w:rsidRPr="00855A1C">
        <w:rPr>
          <w:rFonts w:ascii="Times New Roman" w:hAnsi="Times New Roman" w:cs="Times New Roman"/>
          <w:sz w:val="28"/>
          <w:szCs w:val="28"/>
        </w:rPr>
        <w:t>в 20</w:t>
      </w:r>
      <w:r w:rsidR="00003B7D">
        <w:rPr>
          <w:rFonts w:ascii="Times New Roman" w:hAnsi="Times New Roman" w:cs="Times New Roman"/>
          <w:sz w:val="28"/>
          <w:szCs w:val="28"/>
        </w:rPr>
        <w:t>2</w:t>
      </w:r>
      <w:r w:rsidR="00F130F4">
        <w:rPr>
          <w:rFonts w:ascii="Times New Roman" w:hAnsi="Times New Roman" w:cs="Times New Roman"/>
          <w:sz w:val="28"/>
          <w:szCs w:val="28"/>
        </w:rPr>
        <w:t>1</w:t>
      </w:r>
      <w:r w:rsidR="00003B7D" w:rsidRPr="00855A1C">
        <w:rPr>
          <w:rFonts w:ascii="Times New Roman" w:hAnsi="Times New Roman" w:cs="Times New Roman"/>
          <w:sz w:val="28"/>
          <w:szCs w:val="28"/>
        </w:rPr>
        <w:t xml:space="preserve"> году  –  на </w:t>
      </w:r>
      <w:r w:rsidR="00F130F4">
        <w:rPr>
          <w:rFonts w:ascii="Times New Roman" w:hAnsi="Times New Roman" w:cs="Times New Roman"/>
          <w:sz w:val="28"/>
          <w:szCs w:val="28"/>
        </w:rPr>
        <w:t>99,9</w:t>
      </w:r>
      <w:r w:rsidR="00003B7D" w:rsidRPr="00855A1C">
        <w:rPr>
          <w:rFonts w:ascii="Times New Roman" w:hAnsi="Times New Roman" w:cs="Times New Roman"/>
          <w:sz w:val="28"/>
          <w:szCs w:val="28"/>
        </w:rPr>
        <w:t xml:space="preserve"> %, в плановом периоде </w:t>
      </w:r>
      <w:r w:rsidR="00F130F4">
        <w:rPr>
          <w:rFonts w:ascii="Times New Roman" w:hAnsi="Times New Roman" w:cs="Times New Roman"/>
          <w:sz w:val="28"/>
          <w:szCs w:val="28"/>
        </w:rPr>
        <w:t>2022-2023 годах</w:t>
      </w:r>
      <w:r w:rsidR="00003B7D" w:rsidRPr="00855A1C">
        <w:rPr>
          <w:rFonts w:ascii="Times New Roman" w:hAnsi="Times New Roman" w:cs="Times New Roman"/>
          <w:sz w:val="28"/>
          <w:szCs w:val="28"/>
        </w:rPr>
        <w:t xml:space="preserve"> –  на </w:t>
      </w:r>
      <w:r w:rsidR="00F130F4">
        <w:rPr>
          <w:rFonts w:ascii="Times New Roman" w:hAnsi="Times New Roman" w:cs="Times New Roman"/>
          <w:sz w:val="28"/>
          <w:szCs w:val="28"/>
        </w:rPr>
        <w:t>100,9</w:t>
      </w:r>
      <w:r w:rsidR="00003B7D">
        <w:rPr>
          <w:rFonts w:ascii="Times New Roman" w:hAnsi="Times New Roman" w:cs="Times New Roman"/>
          <w:sz w:val="28"/>
          <w:szCs w:val="28"/>
        </w:rPr>
        <w:t xml:space="preserve">% </w:t>
      </w:r>
      <w:r w:rsidR="00F130F4">
        <w:rPr>
          <w:rFonts w:ascii="Times New Roman" w:hAnsi="Times New Roman" w:cs="Times New Roman"/>
          <w:sz w:val="28"/>
          <w:szCs w:val="28"/>
        </w:rPr>
        <w:t>-</w:t>
      </w:r>
      <w:r w:rsidR="00003B7D">
        <w:rPr>
          <w:rFonts w:ascii="Times New Roman" w:hAnsi="Times New Roman" w:cs="Times New Roman"/>
          <w:sz w:val="28"/>
          <w:szCs w:val="28"/>
        </w:rPr>
        <w:t xml:space="preserve"> </w:t>
      </w:r>
      <w:r w:rsidR="00F130F4">
        <w:rPr>
          <w:rFonts w:ascii="Times New Roman" w:hAnsi="Times New Roman" w:cs="Times New Roman"/>
          <w:sz w:val="28"/>
          <w:szCs w:val="28"/>
        </w:rPr>
        <w:t>104,8</w:t>
      </w:r>
      <w:r w:rsidR="00003B7D" w:rsidRPr="00855A1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03B7D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A1C" w:rsidRPr="00855A1C" w:rsidRDefault="00855A1C" w:rsidP="00AA0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Расходы по разделу 03 «Национальная безопасность и правоохранительная деятельность» запланированы 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 w:rsidR="00AA0FB8">
        <w:rPr>
          <w:rFonts w:ascii="Times New Roman" w:hAnsi="Times New Roman" w:cs="Times New Roman"/>
          <w:sz w:val="28"/>
          <w:szCs w:val="28"/>
        </w:rPr>
        <w:t>2</w:t>
      </w:r>
      <w:r w:rsidR="00F130F4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</w:t>
      </w:r>
      <w:r w:rsidR="00AA0FB8">
        <w:rPr>
          <w:rFonts w:ascii="Times New Roman" w:hAnsi="Times New Roman" w:cs="Times New Roman"/>
          <w:sz w:val="28"/>
          <w:szCs w:val="28"/>
        </w:rPr>
        <w:t>- 1,</w:t>
      </w:r>
      <w:r w:rsidR="00F130F4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F130F4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130F4">
        <w:rPr>
          <w:rFonts w:ascii="Times New Roman" w:hAnsi="Times New Roman" w:cs="Times New Roman"/>
          <w:sz w:val="28"/>
          <w:szCs w:val="28"/>
        </w:rPr>
        <w:t>1</w:t>
      </w:r>
      <w:r w:rsidR="00AA0FB8">
        <w:rPr>
          <w:rFonts w:ascii="Times New Roman" w:hAnsi="Times New Roman" w:cs="Times New Roman"/>
          <w:sz w:val="28"/>
          <w:szCs w:val="28"/>
        </w:rPr>
        <w:t>,</w:t>
      </w:r>
      <w:r w:rsidR="00F130F4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F130F4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130F4">
        <w:rPr>
          <w:rFonts w:ascii="Times New Roman" w:hAnsi="Times New Roman" w:cs="Times New Roman"/>
          <w:sz w:val="28"/>
          <w:szCs w:val="28"/>
        </w:rPr>
        <w:t>1</w:t>
      </w:r>
      <w:r w:rsidR="00AA0FB8">
        <w:rPr>
          <w:rFonts w:ascii="Times New Roman" w:hAnsi="Times New Roman" w:cs="Times New Roman"/>
          <w:sz w:val="28"/>
          <w:szCs w:val="28"/>
        </w:rPr>
        <w:t>,</w:t>
      </w:r>
      <w:r w:rsidR="00F130F4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A1C" w:rsidRDefault="00855A1C" w:rsidP="00423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 и по повышению безопасности дорожного движения.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Расходы по разделу 05 «Жилищно-коммунальное хозяйство» </w:t>
      </w:r>
      <w:r w:rsidR="00495CF0"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495CF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="00F130F4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130F4">
        <w:rPr>
          <w:rFonts w:ascii="Times New Roman" w:hAnsi="Times New Roman" w:cs="Times New Roman"/>
          <w:sz w:val="28"/>
          <w:szCs w:val="28"/>
        </w:rPr>
        <w:t>80</w:t>
      </w:r>
      <w:r w:rsidR="00E0663C">
        <w:rPr>
          <w:rFonts w:ascii="Times New Roman" w:hAnsi="Times New Roman" w:cs="Times New Roman"/>
          <w:sz w:val="28"/>
          <w:szCs w:val="28"/>
        </w:rPr>
        <w:t>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F130F4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130F4">
        <w:rPr>
          <w:rFonts w:ascii="Times New Roman" w:hAnsi="Times New Roman" w:cs="Times New Roman"/>
          <w:sz w:val="28"/>
          <w:szCs w:val="28"/>
        </w:rPr>
        <w:t>8</w:t>
      </w:r>
      <w:r w:rsidR="00E0663C">
        <w:rPr>
          <w:rFonts w:ascii="Times New Roman" w:hAnsi="Times New Roman" w:cs="Times New Roman"/>
          <w:sz w:val="28"/>
          <w:szCs w:val="28"/>
        </w:rPr>
        <w:t>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F130F4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0663C">
        <w:rPr>
          <w:rFonts w:ascii="Times New Roman" w:hAnsi="Times New Roman" w:cs="Times New Roman"/>
          <w:sz w:val="28"/>
          <w:szCs w:val="28"/>
        </w:rPr>
        <w:t>1,</w:t>
      </w:r>
      <w:r w:rsidR="00F130F4">
        <w:rPr>
          <w:rFonts w:ascii="Times New Roman" w:hAnsi="Times New Roman" w:cs="Times New Roman"/>
          <w:sz w:val="28"/>
          <w:szCs w:val="28"/>
        </w:rPr>
        <w:t xml:space="preserve">0 </w:t>
      </w:r>
      <w:r w:rsidRPr="00211306">
        <w:rPr>
          <w:rFonts w:ascii="Times New Roman" w:hAnsi="Times New Roman" w:cs="Times New Roman"/>
          <w:sz w:val="28"/>
          <w:szCs w:val="28"/>
        </w:rPr>
        <w:t>тыс. рублей.</w:t>
      </w:r>
    </w:p>
    <w:p w:rsidR="00211306" w:rsidRDefault="00211306" w:rsidP="0049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Анализ динамики планируемых расходов по данному разделу </w:t>
      </w:r>
      <w:r w:rsidR="00E0663C">
        <w:rPr>
          <w:rFonts w:ascii="Times New Roman" w:hAnsi="Times New Roman" w:cs="Times New Roman"/>
          <w:sz w:val="28"/>
          <w:szCs w:val="28"/>
        </w:rPr>
        <w:t>показывает</w:t>
      </w:r>
      <w:r w:rsidRPr="00211306">
        <w:rPr>
          <w:rFonts w:ascii="Times New Roman" w:hAnsi="Times New Roman" w:cs="Times New Roman"/>
          <w:sz w:val="28"/>
          <w:szCs w:val="28"/>
        </w:rPr>
        <w:t xml:space="preserve"> их </w:t>
      </w:r>
      <w:r w:rsidR="00E0663C">
        <w:rPr>
          <w:rFonts w:ascii="Times New Roman" w:hAnsi="Times New Roman" w:cs="Times New Roman"/>
          <w:sz w:val="28"/>
          <w:szCs w:val="28"/>
        </w:rPr>
        <w:t>повышение в 202</w:t>
      </w:r>
      <w:r w:rsidR="00F130F4">
        <w:rPr>
          <w:rFonts w:ascii="Times New Roman" w:hAnsi="Times New Roman" w:cs="Times New Roman"/>
          <w:sz w:val="28"/>
          <w:szCs w:val="28"/>
        </w:rPr>
        <w:t>1</w:t>
      </w:r>
      <w:r w:rsidR="00E0663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130F4">
        <w:rPr>
          <w:rFonts w:ascii="Times New Roman" w:hAnsi="Times New Roman" w:cs="Times New Roman"/>
          <w:sz w:val="28"/>
          <w:szCs w:val="28"/>
        </w:rPr>
        <w:t>в 10,2 раза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по сравнению с текущим годом</w:t>
      </w:r>
      <w:r w:rsidR="00E0663C">
        <w:rPr>
          <w:rFonts w:ascii="Times New Roman" w:hAnsi="Times New Roman" w:cs="Times New Roman"/>
          <w:sz w:val="28"/>
          <w:szCs w:val="28"/>
        </w:rPr>
        <w:t>,</w:t>
      </w:r>
      <w:r w:rsidRPr="00211306">
        <w:rPr>
          <w:rFonts w:ascii="Times New Roman" w:hAnsi="Times New Roman" w:cs="Times New Roman"/>
          <w:sz w:val="28"/>
          <w:szCs w:val="28"/>
        </w:rPr>
        <w:t xml:space="preserve"> в 202</w:t>
      </w:r>
      <w:r w:rsidR="00F130F4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0663C">
        <w:rPr>
          <w:rFonts w:ascii="Times New Roman" w:hAnsi="Times New Roman" w:cs="Times New Roman"/>
          <w:sz w:val="28"/>
          <w:szCs w:val="28"/>
        </w:rPr>
        <w:t xml:space="preserve">повышение на </w:t>
      </w:r>
      <w:r w:rsidR="00F130F4">
        <w:rPr>
          <w:rFonts w:ascii="Times New Roman" w:hAnsi="Times New Roman" w:cs="Times New Roman"/>
          <w:sz w:val="28"/>
          <w:szCs w:val="28"/>
        </w:rPr>
        <w:t>2,6</w:t>
      </w:r>
      <w:r w:rsidRPr="00211306">
        <w:rPr>
          <w:rFonts w:ascii="Times New Roman" w:hAnsi="Times New Roman" w:cs="Times New Roman"/>
          <w:sz w:val="28"/>
          <w:szCs w:val="28"/>
        </w:rPr>
        <w:t xml:space="preserve"> %</w:t>
      </w:r>
      <w:r w:rsidR="00E0663C">
        <w:rPr>
          <w:rFonts w:ascii="Times New Roman" w:hAnsi="Times New Roman" w:cs="Times New Roman"/>
          <w:sz w:val="28"/>
          <w:szCs w:val="28"/>
        </w:rPr>
        <w:t>,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E0663C">
        <w:rPr>
          <w:rFonts w:ascii="Times New Roman" w:hAnsi="Times New Roman" w:cs="Times New Roman"/>
          <w:sz w:val="28"/>
          <w:szCs w:val="28"/>
        </w:rPr>
        <w:t>а</w:t>
      </w:r>
      <w:r w:rsidRPr="00211306">
        <w:rPr>
          <w:rFonts w:ascii="Times New Roman" w:hAnsi="Times New Roman" w:cs="Times New Roman"/>
          <w:sz w:val="28"/>
          <w:szCs w:val="28"/>
        </w:rPr>
        <w:t xml:space="preserve"> в 202</w:t>
      </w:r>
      <w:r w:rsidR="00F130F4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0663C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gramStart"/>
      <w:r w:rsidR="00E066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0663C"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F130F4">
        <w:rPr>
          <w:rFonts w:ascii="Times New Roman" w:hAnsi="Times New Roman" w:cs="Times New Roman"/>
          <w:sz w:val="28"/>
          <w:szCs w:val="28"/>
        </w:rPr>
        <w:t>87,2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9945DF" w:rsidRPr="009945DF" w:rsidRDefault="00BE6F9E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Расходы по разделу 08 «Культура, кинематография»  в проекте бюджета запланированы </w:t>
      </w:r>
      <w:r w:rsidR="00E0663C">
        <w:rPr>
          <w:rFonts w:ascii="Times New Roman" w:hAnsi="Times New Roman" w:cs="Times New Roman"/>
          <w:sz w:val="28"/>
          <w:szCs w:val="28"/>
        </w:rPr>
        <w:t xml:space="preserve">на </w:t>
      </w:r>
      <w:r w:rsidR="009945DF" w:rsidRPr="009945DF">
        <w:rPr>
          <w:rFonts w:ascii="Times New Roman" w:hAnsi="Times New Roman" w:cs="Times New Roman"/>
          <w:sz w:val="28"/>
          <w:szCs w:val="28"/>
        </w:rPr>
        <w:t>20</w:t>
      </w:r>
      <w:r w:rsidR="00213A6F">
        <w:rPr>
          <w:rFonts w:ascii="Times New Roman" w:hAnsi="Times New Roman" w:cs="Times New Roman"/>
          <w:sz w:val="28"/>
          <w:szCs w:val="28"/>
        </w:rPr>
        <w:t>2</w:t>
      </w:r>
      <w:r w:rsidR="00C87B93">
        <w:rPr>
          <w:rFonts w:ascii="Times New Roman" w:hAnsi="Times New Roman" w:cs="Times New Roman"/>
          <w:sz w:val="28"/>
          <w:szCs w:val="28"/>
        </w:rPr>
        <w:t>1</w:t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 год</w:t>
      </w:r>
      <w:r w:rsidR="00E0663C">
        <w:rPr>
          <w:rFonts w:ascii="Times New Roman" w:hAnsi="Times New Roman" w:cs="Times New Roman"/>
          <w:sz w:val="28"/>
          <w:szCs w:val="28"/>
        </w:rPr>
        <w:t xml:space="preserve"> в сумме 15</w:t>
      </w:r>
      <w:r w:rsidR="00213A6F">
        <w:rPr>
          <w:rFonts w:ascii="Times New Roman" w:hAnsi="Times New Roman" w:cs="Times New Roman"/>
          <w:sz w:val="28"/>
          <w:szCs w:val="28"/>
        </w:rPr>
        <w:t>,0</w:t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0663C">
        <w:rPr>
          <w:rFonts w:ascii="Times New Roman" w:hAnsi="Times New Roman" w:cs="Times New Roman"/>
          <w:sz w:val="28"/>
          <w:szCs w:val="28"/>
        </w:rPr>
        <w:t>.</w:t>
      </w:r>
    </w:p>
    <w:p w:rsid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Расходы 20</w:t>
      </w:r>
      <w:r w:rsidR="00213A6F">
        <w:rPr>
          <w:rFonts w:ascii="Times New Roman" w:hAnsi="Times New Roman" w:cs="Times New Roman"/>
          <w:sz w:val="28"/>
          <w:szCs w:val="28"/>
        </w:rPr>
        <w:t>2</w:t>
      </w:r>
      <w:r w:rsidR="00C87B93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по  сравнению с расходами 20</w:t>
      </w:r>
      <w:r w:rsidR="00C87B93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запланированы </w:t>
      </w:r>
      <w:r w:rsidR="00213A6F">
        <w:rPr>
          <w:rFonts w:ascii="Times New Roman" w:hAnsi="Times New Roman" w:cs="Times New Roman"/>
          <w:sz w:val="28"/>
          <w:szCs w:val="28"/>
        </w:rPr>
        <w:t>в объеме 100,0 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213A6F">
        <w:rPr>
          <w:rFonts w:ascii="Times New Roman" w:hAnsi="Times New Roman" w:cs="Times New Roman"/>
          <w:sz w:val="28"/>
          <w:szCs w:val="28"/>
        </w:rPr>
        <w:t xml:space="preserve"> </w:t>
      </w:r>
      <w:r w:rsidRPr="009945DF">
        <w:rPr>
          <w:rFonts w:ascii="Times New Roman" w:hAnsi="Times New Roman" w:cs="Times New Roman"/>
          <w:sz w:val="28"/>
          <w:szCs w:val="28"/>
        </w:rPr>
        <w:t>Доля расходов по разделу в структуре бюджета в 20</w:t>
      </w:r>
      <w:r w:rsidR="004B3F15">
        <w:rPr>
          <w:rFonts w:ascii="Times New Roman" w:hAnsi="Times New Roman" w:cs="Times New Roman"/>
          <w:sz w:val="28"/>
          <w:szCs w:val="28"/>
        </w:rPr>
        <w:t>2</w:t>
      </w:r>
      <w:r w:rsidR="00C87B93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0663C">
        <w:rPr>
          <w:rFonts w:ascii="Times New Roman" w:hAnsi="Times New Roman" w:cs="Times New Roman"/>
          <w:sz w:val="28"/>
          <w:szCs w:val="28"/>
        </w:rPr>
        <w:t>1,</w:t>
      </w:r>
      <w:r w:rsidR="00C87B93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</w:t>
      </w:r>
      <w:r w:rsidR="00774378">
        <w:rPr>
          <w:rFonts w:ascii="Times New Roman" w:hAnsi="Times New Roman" w:cs="Times New Roman"/>
          <w:sz w:val="28"/>
          <w:szCs w:val="28"/>
        </w:rPr>
        <w:t>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774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BD0" w:rsidRDefault="00774378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подразделу 0801 «Культура, кинематография» предусмотрены расходы на реализацию мероприятий по охране, сохранению и популяризации культурного наследия в 202</w:t>
      </w:r>
      <w:r w:rsidR="00EE11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44CE0" w:rsidRPr="00E44CE0" w:rsidRDefault="00774378" w:rsidP="00E06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BD0">
        <w:rPr>
          <w:rFonts w:ascii="Times New Roman" w:hAnsi="Times New Roman" w:cs="Times New Roman"/>
          <w:sz w:val="28"/>
          <w:szCs w:val="28"/>
        </w:rPr>
        <w:tab/>
      </w:r>
      <w:r w:rsidR="00E44CE0" w:rsidRPr="00E44CE0">
        <w:rPr>
          <w:rFonts w:ascii="Times New Roman" w:hAnsi="Times New Roman" w:cs="Times New Roman"/>
          <w:b/>
          <w:sz w:val="28"/>
          <w:szCs w:val="28"/>
        </w:rPr>
        <w:t>5.2. Расходы  в разрезе  главных распорядителей средств бюджета</w:t>
      </w:r>
    </w:p>
    <w:p w:rsidR="00E44CE0" w:rsidRDefault="00E44CE0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="003B5642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B5642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3B5642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047DA6">
        <w:rPr>
          <w:rFonts w:ascii="Times New Roman" w:hAnsi="Times New Roman" w:cs="Times New Roman"/>
          <w:sz w:val="28"/>
          <w:szCs w:val="28"/>
        </w:rPr>
        <w:t>ому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47DA6">
        <w:rPr>
          <w:rFonts w:ascii="Times New Roman" w:hAnsi="Times New Roman" w:cs="Times New Roman"/>
          <w:sz w:val="28"/>
          <w:szCs w:val="28"/>
        </w:rPr>
        <w:t>ю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 бюджета в 20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="003B5642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 w:rsidR="003B5642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 w:rsidR="003B5642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 w:rsidR="00047DA6">
        <w:rPr>
          <w:rFonts w:ascii="Times New Roman" w:hAnsi="Times New Roman" w:cs="Times New Roman"/>
          <w:sz w:val="28"/>
          <w:szCs w:val="28"/>
        </w:rPr>
        <w:t xml:space="preserve"> </w:t>
      </w:r>
      <w:r w:rsidR="003B5642">
        <w:rPr>
          <w:rFonts w:ascii="Times New Roman" w:hAnsi="Times New Roman" w:cs="Times New Roman"/>
          <w:sz w:val="28"/>
          <w:szCs w:val="28"/>
        </w:rPr>
        <w:t>5</w:t>
      </w:r>
      <w:r w:rsidR="00D722CD">
        <w:rPr>
          <w:rFonts w:ascii="Times New Roman" w:hAnsi="Times New Roman" w:cs="Times New Roman"/>
          <w:sz w:val="28"/>
          <w:szCs w:val="28"/>
        </w:rPr>
        <w:t xml:space="preserve">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 w:rsidR="00D722CD"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CE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3B5642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3B5642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CB11CE" w:rsidRPr="00CB11CE" w:rsidRDefault="00CB11CE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B5642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B5642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3B5642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</w:t>
      </w:r>
      <w:r w:rsidR="00BA13F4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</w:t>
      </w:r>
      <w:r w:rsidR="008178A1">
        <w:rPr>
          <w:rFonts w:ascii="Times New Roman" w:hAnsi="Times New Roman" w:cs="Times New Roman"/>
          <w:sz w:val="28"/>
          <w:szCs w:val="28"/>
        </w:rPr>
        <w:t>муниципальн</w:t>
      </w:r>
      <w:r w:rsidR="00BA13F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 w:rsidR="00BA13F4">
        <w:rPr>
          <w:rFonts w:ascii="Times New Roman" w:hAnsi="Times New Roman" w:cs="Times New Roman"/>
          <w:sz w:val="28"/>
          <w:szCs w:val="28"/>
        </w:rPr>
        <w:t>ы</w:t>
      </w:r>
      <w:r w:rsidRPr="00CB1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C5D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 w:rsidR="008178A1">
        <w:rPr>
          <w:rFonts w:ascii="Times New Roman" w:hAnsi="Times New Roman" w:cs="Times New Roman"/>
          <w:sz w:val="28"/>
          <w:szCs w:val="28"/>
        </w:rPr>
        <w:t>муниципальн</w:t>
      </w:r>
      <w:r w:rsidR="00BA13F4">
        <w:rPr>
          <w:rFonts w:ascii="Times New Roman" w:hAnsi="Times New Roman" w:cs="Times New Roman"/>
          <w:sz w:val="28"/>
          <w:szCs w:val="28"/>
        </w:rPr>
        <w:t>ой</w:t>
      </w:r>
      <w:r w:rsidR="008178A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 w:rsidR="00BA13F4">
        <w:rPr>
          <w:rFonts w:ascii="Times New Roman" w:hAnsi="Times New Roman" w:cs="Times New Roman"/>
          <w:sz w:val="28"/>
          <w:szCs w:val="28"/>
        </w:rPr>
        <w:t>е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8178A1">
        <w:rPr>
          <w:rFonts w:ascii="Times New Roman" w:hAnsi="Times New Roman" w:cs="Times New Roman"/>
          <w:sz w:val="28"/>
          <w:szCs w:val="28"/>
        </w:rPr>
        <w:t>2</w:t>
      </w:r>
      <w:r w:rsidR="003B5642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B5642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3B5642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 w:rsidR="00334B57">
        <w:rPr>
          <w:rFonts w:ascii="Times New Roman" w:hAnsi="Times New Roman" w:cs="Times New Roman"/>
          <w:sz w:val="28"/>
          <w:szCs w:val="28"/>
        </w:rPr>
        <w:t>7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 w:rsidR="00334B57">
        <w:rPr>
          <w:rFonts w:ascii="Times New Roman" w:hAnsi="Times New Roman" w:cs="Times New Roman"/>
          <w:sz w:val="28"/>
          <w:szCs w:val="28"/>
        </w:rPr>
        <w:t>решению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 w:rsidR="00334B5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 w:rsidR="00334B57">
        <w:rPr>
          <w:rFonts w:ascii="Times New Roman" w:hAnsi="Times New Roman" w:cs="Times New Roman"/>
          <w:sz w:val="28"/>
          <w:szCs w:val="28"/>
        </w:rPr>
        <w:t>муниципальн</w:t>
      </w:r>
      <w:r w:rsidR="00BA13F4">
        <w:rPr>
          <w:rFonts w:ascii="Times New Roman" w:hAnsi="Times New Roman" w:cs="Times New Roman"/>
          <w:sz w:val="28"/>
          <w:szCs w:val="28"/>
        </w:rPr>
        <w:t>ой</w:t>
      </w:r>
      <w:r w:rsidR="00334B5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A13F4">
        <w:rPr>
          <w:rFonts w:ascii="Times New Roman" w:hAnsi="Times New Roman" w:cs="Times New Roman"/>
          <w:sz w:val="28"/>
          <w:szCs w:val="28"/>
        </w:rPr>
        <w:t>ы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334B57">
        <w:rPr>
          <w:rFonts w:ascii="Times New Roman" w:hAnsi="Times New Roman" w:cs="Times New Roman"/>
          <w:sz w:val="28"/>
          <w:szCs w:val="28"/>
        </w:rPr>
        <w:t>2</w:t>
      </w:r>
      <w:r w:rsidR="003B5642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3B5642">
        <w:rPr>
          <w:rFonts w:ascii="Times New Roman" w:hAnsi="Times New Roman" w:cs="Times New Roman"/>
          <w:sz w:val="28"/>
          <w:szCs w:val="28"/>
        </w:rPr>
        <w:t>1323,8</w:t>
      </w:r>
      <w:r w:rsidR="00DF628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D3459F">
        <w:rPr>
          <w:rFonts w:ascii="Times New Roman" w:hAnsi="Times New Roman" w:cs="Times New Roman"/>
          <w:sz w:val="28"/>
          <w:szCs w:val="28"/>
        </w:rPr>
        <w:t>99,</w:t>
      </w:r>
      <w:r w:rsidR="00BA13F4">
        <w:rPr>
          <w:rFonts w:ascii="Times New Roman" w:hAnsi="Times New Roman" w:cs="Times New Roman"/>
          <w:sz w:val="28"/>
          <w:szCs w:val="28"/>
        </w:rPr>
        <w:t>8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 w:rsidR="003B5642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 w:rsidR="003B5642">
        <w:rPr>
          <w:rFonts w:ascii="Times New Roman" w:hAnsi="Times New Roman" w:cs="Times New Roman"/>
          <w:sz w:val="28"/>
          <w:szCs w:val="28"/>
        </w:rPr>
        <w:t>1174,5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 w:rsidR="003B5642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BA13F4">
        <w:rPr>
          <w:rFonts w:ascii="Times New Roman" w:hAnsi="Times New Roman" w:cs="Times New Roman"/>
          <w:sz w:val="28"/>
          <w:szCs w:val="28"/>
        </w:rPr>
        <w:t>117</w:t>
      </w:r>
      <w:r w:rsidR="003B5642">
        <w:rPr>
          <w:rFonts w:ascii="Times New Roman" w:hAnsi="Times New Roman" w:cs="Times New Roman"/>
          <w:sz w:val="28"/>
          <w:szCs w:val="28"/>
        </w:rPr>
        <w:t>1</w:t>
      </w:r>
      <w:r w:rsidR="00BA13F4">
        <w:rPr>
          <w:rFonts w:ascii="Times New Roman" w:hAnsi="Times New Roman" w:cs="Times New Roman"/>
          <w:sz w:val="28"/>
          <w:szCs w:val="28"/>
        </w:rPr>
        <w:t>,</w:t>
      </w:r>
      <w:r w:rsidR="003B5642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 w:rsidR="00334B57">
        <w:rPr>
          <w:rFonts w:ascii="Times New Roman" w:hAnsi="Times New Roman" w:cs="Times New Roman"/>
          <w:sz w:val="28"/>
          <w:szCs w:val="28"/>
        </w:rPr>
        <w:t>97,</w:t>
      </w:r>
      <w:r w:rsidR="003B5642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</w:t>
      </w:r>
      <w:r w:rsidR="00BA13F4">
        <w:rPr>
          <w:rFonts w:ascii="Times New Roman" w:hAnsi="Times New Roman" w:cs="Times New Roman"/>
          <w:sz w:val="28"/>
          <w:szCs w:val="28"/>
        </w:rPr>
        <w:t>9</w:t>
      </w:r>
      <w:r w:rsidR="003B5642">
        <w:rPr>
          <w:rFonts w:ascii="Times New Roman" w:hAnsi="Times New Roman" w:cs="Times New Roman"/>
          <w:sz w:val="28"/>
          <w:szCs w:val="28"/>
        </w:rPr>
        <w:t>4</w:t>
      </w:r>
      <w:r w:rsidR="00BA13F4">
        <w:rPr>
          <w:rFonts w:ascii="Times New Roman" w:hAnsi="Times New Roman" w:cs="Times New Roman"/>
          <w:sz w:val="28"/>
          <w:szCs w:val="28"/>
        </w:rPr>
        <w:t>,</w:t>
      </w:r>
      <w:r w:rsidR="003B5642">
        <w:rPr>
          <w:rFonts w:ascii="Times New Roman" w:hAnsi="Times New Roman" w:cs="Times New Roman"/>
          <w:sz w:val="28"/>
          <w:szCs w:val="28"/>
        </w:rPr>
        <w:t>6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E80665" w:rsidRDefault="00E80665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В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</w:t>
      </w:r>
      <w:proofErr w:type="spellStart"/>
      <w:r w:rsidRPr="00E80665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E80665">
        <w:rPr>
          <w:rFonts w:ascii="Times New Roman" w:hAnsi="Times New Roman" w:cs="Times New Roman"/>
          <w:sz w:val="28"/>
          <w:szCs w:val="28"/>
        </w:rPr>
        <w:t xml:space="preserve"> деятельности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B5642">
        <w:rPr>
          <w:rFonts w:ascii="Times New Roman" w:hAnsi="Times New Roman" w:cs="Times New Roman"/>
          <w:sz w:val="28"/>
          <w:szCs w:val="28"/>
        </w:rPr>
        <w:t>1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предусмотрены в сумме </w:t>
      </w:r>
      <w:r w:rsidR="00BA13F4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 w:rsidR="003B5642"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A13F4">
        <w:rPr>
          <w:rFonts w:ascii="Times New Roman" w:hAnsi="Times New Roman" w:cs="Times New Roman"/>
          <w:sz w:val="28"/>
          <w:szCs w:val="28"/>
        </w:rPr>
        <w:t>3</w:t>
      </w:r>
      <w:r w:rsidR="003B5642">
        <w:rPr>
          <w:rFonts w:ascii="Times New Roman" w:hAnsi="Times New Roman" w:cs="Times New Roman"/>
          <w:sz w:val="28"/>
          <w:szCs w:val="28"/>
        </w:rPr>
        <w:t>3</w:t>
      </w:r>
      <w:r w:rsidR="00BA13F4">
        <w:rPr>
          <w:rFonts w:ascii="Times New Roman" w:hAnsi="Times New Roman" w:cs="Times New Roman"/>
          <w:sz w:val="28"/>
          <w:szCs w:val="28"/>
        </w:rPr>
        <w:t>,2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3B5642">
        <w:rPr>
          <w:rFonts w:ascii="Times New Roman" w:hAnsi="Times New Roman" w:cs="Times New Roman"/>
          <w:sz w:val="28"/>
          <w:szCs w:val="28"/>
        </w:rPr>
        <w:t>3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A13F4">
        <w:rPr>
          <w:rFonts w:ascii="Times New Roman" w:hAnsi="Times New Roman" w:cs="Times New Roman"/>
          <w:sz w:val="28"/>
          <w:szCs w:val="28"/>
        </w:rPr>
        <w:t>6</w:t>
      </w:r>
      <w:r w:rsidR="003B5642">
        <w:rPr>
          <w:rFonts w:ascii="Times New Roman" w:hAnsi="Times New Roman" w:cs="Times New Roman"/>
          <w:sz w:val="28"/>
          <w:szCs w:val="28"/>
        </w:rPr>
        <w:t>5</w:t>
      </w:r>
      <w:r w:rsidR="00BA13F4">
        <w:rPr>
          <w:rFonts w:ascii="Times New Roman" w:hAnsi="Times New Roman" w:cs="Times New Roman"/>
          <w:sz w:val="28"/>
          <w:szCs w:val="28"/>
        </w:rPr>
        <w:t>,</w:t>
      </w:r>
      <w:r w:rsidR="003B5642">
        <w:rPr>
          <w:rFonts w:ascii="Times New Roman" w:hAnsi="Times New Roman" w:cs="Times New Roman"/>
          <w:sz w:val="28"/>
          <w:szCs w:val="28"/>
        </w:rPr>
        <w:t>0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6667E" w:rsidRDefault="007C589F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89F">
        <w:rPr>
          <w:rFonts w:ascii="Times New Roman" w:hAnsi="Times New Roman" w:cs="Times New Roman"/>
          <w:b/>
          <w:sz w:val="28"/>
          <w:szCs w:val="28"/>
        </w:rPr>
        <w:t>6.1. Муниципальная программа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«Реализация отдельных полномочий </w:t>
      </w:r>
      <w:proofErr w:type="spellStart"/>
      <w:r w:rsidR="002269F7">
        <w:rPr>
          <w:rFonts w:ascii="Times New Roman" w:hAnsi="Times New Roman" w:cs="Times New Roman"/>
          <w:b/>
          <w:sz w:val="28"/>
          <w:szCs w:val="28"/>
        </w:rPr>
        <w:t>Сергеевского</w:t>
      </w:r>
      <w:proofErr w:type="spellEnd"/>
      <w:r w:rsidR="005666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C46E6D">
        <w:rPr>
          <w:rFonts w:ascii="Times New Roman" w:hAnsi="Times New Roman" w:cs="Times New Roman"/>
          <w:b/>
          <w:sz w:val="28"/>
          <w:szCs w:val="28"/>
        </w:rPr>
        <w:t>1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C46E6D">
        <w:rPr>
          <w:rFonts w:ascii="Times New Roman" w:hAnsi="Times New Roman" w:cs="Times New Roman"/>
          <w:b/>
          <w:sz w:val="28"/>
          <w:szCs w:val="28"/>
        </w:rPr>
        <w:t>2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C46E6D">
        <w:rPr>
          <w:rFonts w:ascii="Times New Roman" w:hAnsi="Times New Roman" w:cs="Times New Roman"/>
          <w:b/>
          <w:sz w:val="28"/>
          <w:szCs w:val="28"/>
        </w:rPr>
        <w:t>3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годов».</w:t>
      </w:r>
    </w:p>
    <w:p w:rsidR="007C589F" w:rsidRDefault="00BC2B2B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proofErr w:type="spellStart"/>
      <w:r w:rsidR="002269F7">
        <w:rPr>
          <w:rFonts w:ascii="Times New Roman" w:hAnsi="Times New Roman" w:cs="Times New Roman"/>
          <w:sz w:val="28"/>
          <w:szCs w:val="28"/>
        </w:rPr>
        <w:t>Сергеевская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390C1E" w:rsidRDefault="00390C1E" w:rsidP="0039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46E6D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C46E6D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</w:t>
      </w:r>
      <w:r w:rsidRPr="00390C1E"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46E6D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C46E6D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296F9E">
        <w:rPr>
          <w:rFonts w:ascii="Times New Roman" w:hAnsi="Times New Roman" w:cs="Times New Roman"/>
          <w:sz w:val="28"/>
          <w:szCs w:val="28"/>
        </w:rPr>
        <w:t>3</w:t>
      </w:r>
      <w:r w:rsidR="00C46E6D">
        <w:rPr>
          <w:rFonts w:ascii="Times New Roman" w:hAnsi="Times New Roman" w:cs="Times New Roman"/>
          <w:sz w:val="28"/>
          <w:szCs w:val="28"/>
        </w:rPr>
        <w:t>669,5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46E6D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C46E6D">
        <w:rPr>
          <w:rFonts w:ascii="Times New Roman" w:hAnsi="Times New Roman" w:cs="Times New Roman"/>
          <w:sz w:val="28"/>
          <w:szCs w:val="28"/>
        </w:rPr>
        <w:t xml:space="preserve">1323,8 </w:t>
      </w:r>
      <w:r w:rsidRPr="00390C1E">
        <w:rPr>
          <w:rFonts w:ascii="Times New Roman" w:hAnsi="Times New Roman" w:cs="Times New Roman"/>
          <w:sz w:val="28"/>
          <w:szCs w:val="28"/>
        </w:rPr>
        <w:t>тыс. рублей, на 202</w:t>
      </w:r>
      <w:r w:rsidR="00C46E6D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C46E6D">
        <w:rPr>
          <w:rFonts w:ascii="Times New Roman" w:hAnsi="Times New Roman" w:cs="Times New Roman"/>
          <w:sz w:val="28"/>
          <w:szCs w:val="28"/>
        </w:rPr>
        <w:t>1174,5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46E6D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96F9E">
        <w:rPr>
          <w:rFonts w:ascii="Times New Roman" w:hAnsi="Times New Roman" w:cs="Times New Roman"/>
          <w:sz w:val="28"/>
          <w:szCs w:val="28"/>
        </w:rPr>
        <w:t>117</w:t>
      </w:r>
      <w:r w:rsidR="00C46E6D">
        <w:rPr>
          <w:rFonts w:ascii="Times New Roman" w:hAnsi="Times New Roman" w:cs="Times New Roman"/>
          <w:sz w:val="28"/>
          <w:szCs w:val="28"/>
        </w:rPr>
        <w:t>1</w:t>
      </w:r>
      <w:r w:rsidR="00296F9E">
        <w:rPr>
          <w:rFonts w:ascii="Times New Roman" w:hAnsi="Times New Roman" w:cs="Times New Roman"/>
          <w:sz w:val="28"/>
          <w:szCs w:val="28"/>
        </w:rPr>
        <w:t>,</w:t>
      </w:r>
      <w:r w:rsidR="00C46E6D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46E6D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>Реализация программных мероприятий предусмотрена за счет двух источников финансового обеспечения:</w:t>
      </w:r>
    </w:p>
    <w:p w:rsidR="00C46E6D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средств областного бюджета в сумме </w:t>
      </w:r>
      <w:r w:rsidR="00C46E6D">
        <w:rPr>
          <w:rFonts w:ascii="Times New Roman" w:hAnsi="Times New Roman" w:cs="Times New Roman"/>
          <w:sz w:val="28"/>
          <w:szCs w:val="28"/>
        </w:rPr>
        <w:t>271,5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C46E6D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9879C6">
        <w:rPr>
          <w:rFonts w:ascii="Times New Roman" w:hAnsi="Times New Roman" w:cs="Times New Roman"/>
          <w:sz w:val="28"/>
          <w:szCs w:val="28"/>
        </w:rPr>
        <w:t>8</w:t>
      </w:r>
      <w:r w:rsidR="00C46E6D">
        <w:rPr>
          <w:rFonts w:ascii="Times New Roman" w:hAnsi="Times New Roman" w:cs="Times New Roman"/>
          <w:sz w:val="28"/>
          <w:szCs w:val="28"/>
        </w:rPr>
        <w:t>8</w:t>
      </w:r>
      <w:r w:rsidR="009879C6">
        <w:rPr>
          <w:rFonts w:ascii="Times New Roman" w:hAnsi="Times New Roman" w:cs="Times New Roman"/>
          <w:sz w:val="28"/>
          <w:szCs w:val="28"/>
        </w:rPr>
        <w:t>,</w:t>
      </w:r>
      <w:r w:rsidR="00C46E6D">
        <w:rPr>
          <w:rFonts w:ascii="Times New Roman" w:hAnsi="Times New Roman" w:cs="Times New Roman"/>
          <w:sz w:val="28"/>
          <w:szCs w:val="28"/>
        </w:rPr>
        <w:t>8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46E6D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9879C6">
        <w:rPr>
          <w:rFonts w:ascii="Times New Roman" w:hAnsi="Times New Roman" w:cs="Times New Roman"/>
          <w:sz w:val="28"/>
          <w:szCs w:val="28"/>
        </w:rPr>
        <w:t>8</w:t>
      </w:r>
      <w:r w:rsidR="00C46E6D">
        <w:rPr>
          <w:rFonts w:ascii="Times New Roman" w:hAnsi="Times New Roman" w:cs="Times New Roman"/>
          <w:sz w:val="28"/>
          <w:szCs w:val="28"/>
        </w:rPr>
        <w:t>9</w:t>
      </w:r>
      <w:r w:rsidR="009879C6">
        <w:rPr>
          <w:rFonts w:ascii="Times New Roman" w:hAnsi="Times New Roman" w:cs="Times New Roman"/>
          <w:sz w:val="28"/>
          <w:szCs w:val="28"/>
        </w:rPr>
        <w:t>,</w:t>
      </w:r>
      <w:r w:rsidR="00C46E6D">
        <w:rPr>
          <w:rFonts w:ascii="Times New Roman" w:hAnsi="Times New Roman" w:cs="Times New Roman"/>
          <w:sz w:val="28"/>
          <w:szCs w:val="28"/>
        </w:rPr>
        <w:t>7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46E6D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46E6D">
        <w:rPr>
          <w:rFonts w:ascii="Times New Roman" w:hAnsi="Times New Roman" w:cs="Times New Roman"/>
          <w:sz w:val="28"/>
          <w:szCs w:val="28"/>
        </w:rPr>
        <w:t>93,2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E6D" w:rsidRDefault="00C358F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средств бюджета в сумме </w:t>
      </w:r>
      <w:r w:rsidR="00C46E6D">
        <w:rPr>
          <w:rFonts w:ascii="Times New Roman" w:hAnsi="Times New Roman" w:cs="Times New Roman"/>
          <w:sz w:val="28"/>
          <w:szCs w:val="28"/>
        </w:rPr>
        <w:t>3669,3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46E6D">
        <w:rPr>
          <w:rFonts w:ascii="Times New Roman" w:hAnsi="Times New Roman" w:cs="Times New Roman"/>
          <w:sz w:val="28"/>
          <w:szCs w:val="28"/>
        </w:rPr>
        <w:t>1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9879C6">
        <w:rPr>
          <w:rFonts w:ascii="Times New Roman" w:hAnsi="Times New Roman" w:cs="Times New Roman"/>
          <w:sz w:val="28"/>
          <w:szCs w:val="28"/>
        </w:rPr>
        <w:t>1</w:t>
      </w:r>
      <w:r w:rsidR="00C46E6D">
        <w:rPr>
          <w:rFonts w:ascii="Times New Roman" w:hAnsi="Times New Roman" w:cs="Times New Roman"/>
          <w:sz w:val="28"/>
          <w:szCs w:val="28"/>
        </w:rPr>
        <w:t>235</w:t>
      </w:r>
      <w:r w:rsidR="009879C6">
        <w:rPr>
          <w:rFonts w:ascii="Times New Roman" w:hAnsi="Times New Roman" w:cs="Times New Roman"/>
          <w:sz w:val="28"/>
          <w:szCs w:val="28"/>
        </w:rPr>
        <w:t>,0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46E6D">
        <w:rPr>
          <w:rFonts w:ascii="Times New Roman" w:hAnsi="Times New Roman" w:cs="Times New Roman"/>
          <w:sz w:val="28"/>
          <w:szCs w:val="28"/>
        </w:rPr>
        <w:t>2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9879C6">
        <w:rPr>
          <w:rFonts w:ascii="Times New Roman" w:hAnsi="Times New Roman" w:cs="Times New Roman"/>
          <w:sz w:val="28"/>
          <w:szCs w:val="28"/>
        </w:rPr>
        <w:t>10</w:t>
      </w:r>
      <w:r w:rsidR="00C46E6D">
        <w:rPr>
          <w:rFonts w:ascii="Times New Roman" w:hAnsi="Times New Roman" w:cs="Times New Roman"/>
          <w:sz w:val="28"/>
          <w:szCs w:val="28"/>
        </w:rPr>
        <w:t>8</w:t>
      </w:r>
      <w:r w:rsidR="009879C6">
        <w:rPr>
          <w:rFonts w:ascii="Times New Roman" w:hAnsi="Times New Roman" w:cs="Times New Roman"/>
          <w:sz w:val="28"/>
          <w:szCs w:val="28"/>
        </w:rPr>
        <w:t>4,8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46E6D">
        <w:rPr>
          <w:rFonts w:ascii="Times New Roman" w:hAnsi="Times New Roman" w:cs="Times New Roman"/>
          <w:sz w:val="28"/>
          <w:szCs w:val="28"/>
        </w:rPr>
        <w:t>3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879C6">
        <w:rPr>
          <w:rFonts w:ascii="Times New Roman" w:hAnsi="Times New Roman" w:cs="Times New Roman"/>
          <w:sz w:val="28"/>
          <w:szCs w:val="28"/>
        </w:rPr>
        <w:t>10</w:t>
      </w:r>
      <w:r w:rsidR="00C46E6D">
        <w:rPr>
          <w:rFonts w:ascii="Times New Roman" w:hAnsi="Times New Roman" w:cs="Times New Roman"/>
          <w:sz w:val="28"/>
          <w:szCs w:val="28"/>
        </w:rPr>
        <w:t>78</w:t>
      </w:r>
      <w:r w:rsidR="009879C6">
        <w:rPr>
          <w:rFonts w:ascii="Times New Roman" w:hAnsi="Times New Roman" w:cs="Times New Roman"/>
          <w:sz w:val="28"/>
          <w:szCs w:val="28"/>
        </w:rPr>
        <w:t>,</w:t>
      </w:r>
      <w:r w:rsidR="00C46E6D">
        <w:rPr>
          <w:rFonts w:ascii="Times New Roman" w:hAnsi="Times New Roman" w:cs="Times New Roman"/>
          <w:sz w:val="28"/>
          <w:szCs w:val="28"/>
        </w:rPr>
        <w:t>0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B96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D9F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 w:rsidR="00C358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C46E6D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9879C6">
        <w:rPr>
          <w:rFonts w:ascii="Times New Roman" w:hAnsi="Times New Roman" w:cs="Times New Roman"/>
          <w:sz w:val="28"/>
          <w:szCs w:val="28"/>
        </w:rPr>
        <w:t>99,8</w:t>
      </w:r>
      <w:r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 w:rsidR="00C358FF">
        <w:rPr>
          <w:rFonts w:ascii="Times New Roman" w:hAnsi="Times New Roman" w:cs="Times New Roman"/>
          <w:sz w:val="28"/>
          <w:szCs w:val="28"/>
        </w:rPr>
        <w:t>21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C358FF">
        <w:rPr>
          <w:rFonts w:ascii="Times New Roman" w:hAnsi="Times New Roman" w:cs="Times New Roman"/>
          <w:sz w:val="28"/>
          <w:szCs w:val="28"/>
        </w:rPr>
        <w:t xml:space="preserve"> с 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9879C6">
        <w:rPr>
          <w:rFonts w:ascii="Times New Roman" w:hAnsi="Times New Roman" w:cs="Times New Roman"/>
          <w:sz w:val="28"/>
          <w:szCs w:val="28"/>
        </w:rPr>
        <w:t>97,</w:t>
      </w:r>
      <w:r w:rsidR="00C46E6D">
        <w:rPr>
          <w:rFonts w:ascii="Times New Roman" w:hAnsi="Times New Roman" w:cs="Times New Roman"/>
          <w:sz w:val="28"/>
          <w:szCs w:val="28"/>
        </w:rPr>
        <w:t>3</w:t>
      </w:r>
      <w:r w:rsidR="00C358FF">
        <w:rPr>
          <w:rFonts w:ascii="Times New Roman" w:hAnsi="Times New Roman" w:cs="Times New Roman"/>
          <w:sz w:val="28"/>
          <w:szCs w:val="28"/>
        </w:rPr>
        <w:t xml:space="preserve">% </w:t>
      </w:r>
      <w:r w:rsidRPr="00B96D9F">
        <w:rPr>
          <w:rFonts w:ascii="Times New Roman" w:hAnsi="Times New Roman" w:cs="Times New Roman"/>
          <w:sz w:val="28"/>
          <w:szCs w:val="28"/>
        </w:rPr>
        <w:t xml:space="preserve">по </w:t>
      </w:r>
      <w:r w:rsidR="00CC340A">
        <w:rPr>
          <w:rFonts w:ascii="Times New Roman" w:hAnsi="Times New Roman" w:cs="Times New Roman"/>
          <w:sz w:val="28"/>
          <w:szCs w:val="28"/>
        </w:rPr>
        <w:t>9</w:t>
      </w:r>
      <w:r w:rsidR="00C46E6D">
        <w:rPr>
          <w:rFonts w:ascii="Times New Roman" w:hAnsi="Times New Roman" w:cs="Times New Roman"/>
          <w:sz w:val="28"/>
          <w:szCs w:val="28"/>
        </w:rPr>
        <w:t>4</w:t>
      </w:r>
      <w:r w:rsidR="00CC340A">
        <w:rPr>
          <w:rFonts w:ascii="Times New Roman" w:hAnsi="Times New Roman" w:cs="Times New Roman"/>
          <w:sz w:val="28"/>
          <w:szCs w:val="28"/>
        </w:rPr>
        <w:t>,</w:t>
      </w:r>
      <w:r w:rsidR="00C46E6D">
        <w:rPr>
          <w:rFonts w:ascii="Times New Roman" w:hAnsi="Times New Roman" w:cs="Times New Roman"/>
          <w:sz w:val="28"/>
          <w:szCs w:val="28"/>
        </w:rPr>
        <w:t>6</w:t>
      </w:r>
      <w:r w:rsidRPr="00B96D9F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C3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58B" w:rsidRDefault="0023358B" w:rsidP="00233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8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3358B">
        <w:rPr>
          <w:rFonts w:ascii="Times New Roman" w:hAnsi="Times New Roman" w:cs="Times New Roman"/>
          <w:sz w:val="28"/>
          <w:szCs w:val="28"/>
        </w:rPr>
        <w:t xml:space="preserve"> за счет средств областного </w:t>
      </w:r>
      <w:r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23358B">
        <w:rPr>
          <w:rFonts w:ascii="Times New Roman" w:hAnsi="Times New Roman" w:cs="Times New Roman"/>
          <w:sz w:val="28"/>
          <w:szCs w:val="28"/>
        </w:rPr>
        <w:t>бюджетов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46E6D">
        <w:rPr>
          <w:rFonts w:ascii="Times New Roman" w:hAnsi="Times New Roman" w:cs="Times New Roman"/>
          <w:sz w:val="28"/>
          <w:szCs w:val="28"/>
        </w:rPr>
        <w:t>1</w:t>
      </w:r>
      <w:r w:rsidRPr="0023358B">
        <w:rPr>
          <w:rFonts w:ascii="Times New Roman" w:hAnsi="Times New Roman" w:cs="Times New Roman"/>
          <w:sz w:val="28"/>
          <w:szCs w:val="28"/>
        </w:rPr>
        <w:t>-202</w:t>
      </w:r>
      <w:r w:rsidR="00C46E6D">
        <w:rPr>
          <w:rFonts w:ascii="Times New Roman" w:hAnsi="Times New Roman" w:cs="Times New Roman"/>
          <w:sz w:val="28"/>
          <w:szCs w:val="28"/>
        </w:rPr>
        <w:t>3</w:t>
      </w:r>
      <w:r w:rsidRPr="0023358B">
        <w:rPr>
          <w:rFonts w:ascii="Times New Roman" w:hAnsi="Times New Roman" w:cs="Times New Roman"/>
          <w:sz w:val="28"/>
          <w:szCs w:val="28"/>
        </w:rPr>
        <w:t xml:space="preserve"> годы, отраженный в проекте  паспорта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8B">
        <w:rPr>
          <w:rFonts w:ascii="Times New Roman" w:hAnsi="Times New Roman" w:cs="Times New Roman"/>
          <w:sz w:val="28"/>
          <w:szCs w:val="28"/>
        </w:rPr>
        <w:t xml:space="preserve"> программы, соответствует объему бюджетных ассигнований, установленному проектом </w:t>
      </w:r>
      <w:r>
        <w:rPr>
          <w:rFonts w:ascii="Times New Roman" w:hAnsi="Times New Roman" w:cs="Times New Roman"/>
          <w:sz w:val="28"/>
          <w:szCs w:val="28"/>
        </w:rPr>
        <w:t>решения.</w:t>
      </w:r>
    </w:p>
    <w:p w:rsidR="00DA66BB" w:rsidRDefault="00DA66BB" w:rsidP="002F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B8">
        <w:rPr>
          <w:rFonts w:ascii="Times New Roman" w:hAnsi="Times New Roman" w:cs="Times New Roman"/>
          <w:sz w:val="28"/>
          <w:szCs w:val="28"/>
        </w:rPr>
        <w:t>Наибольша</w:t>
      </w:r>
      <w:r w:rsidRPr="00DA66BB">
        <w:rPr>
          <w:rFonts w:ascii="Times New Roman" w:hAnsi="Times New Roman" w:cs="Times New Roman"/>
          <w:sz w:val="28"/>
          <w:szCs w:val="28"/>
        </w:rPr>
        <w:t xml:space="preserve">я доля в общем объеме бюджетных ассигнований на реализацию </w:t>
      </w:r>
      <w:r w:rsidR="007B2416">
        <w:rPr>
          <w:rFonts w:ascii="Times New Roman" w:hAnsi="Times New Roman" w:cs="Times New Roman"/>
          <w:sz w:val="28"/>
          <w:szCs w:val="28"/>
        </w:rPr>
        <w:t>муниципальной</w:t>
      </w:r>
      <w:r w:rsidRPr="00DA66BB">
        <w:rPr>
          <w:rFonts w:ascii="Times New Roman" w:hAnsi="Times New Roman" w:cs="Times New Roman"/>
          <w:sz w:val="28"/>
          <w:szCs w:val="28"/>
        </w:rPr>
        <w:t xml:space="preserve"> программы приходится на мероприятие «</w:t>
      </w:r>
      <w:r w:rsidR="002F40B8">
        <w:rPr>
          <w:rFonts w:ascii="Times New Roman" w:hAnsi="Times New Roman" w:cs="Times New Roman"/>
          <w:sz w:val="28"/>
          <w:szCs w:val="28"/>
        </w:rPr>
        <w:t>Создание условий для эффективной деятельности главы и аппарата администрации»  в 202</w:t>
      </w:r>
      <w:r w:rsidR="00C46E6D">
        <w:rPr>
          <w:rFonts w:ascii="Times New Roman" w:hAnsi="Times New Roman" w:cs="Times New Roman"/>
          <w:sz w:val="28"/>
          <w:szCs w:val="28"/>
        </w:rPr>
        <w:t>1</w:t>
      </w:r>
      <w:r w:rsidR="002F40B8">
        <w:rPr>
          <w:rFonts w:ascii="Times New Roman" w:hAnsi="Times New Roman" w:cs="Times New Roman"/>
          <w:sz w:val="28"/>
          <w:szCs w:val="28"/>
        </w:rPr>
        <w:t xml:space="preserve"> году -  </w:t>
      </w:r>
      <w:r w:rsidR="009879C6">
        <w:rPr>
          <w:rFonts w:ascii="Times New Roman" w:hAnsi="Times New Roman" w:cs="Times New Roman"/>
          <w:sz w:val="28"/>
          <w:szCs w:val="28"/>
        </w:rPr>
        <w:t>8</w:t>
      </w:r>
      <w:r w:rsidR="00C46E6D">
        <w:rPr>
          <w:rFonts w:ascii="Times New Roman" w:hAnsi="Times New Roman" w:cs="Times New Roman"/>
          <w:sz w:val="28"/>
          <w:szCs w:val="28"/>
        </w:rPr>
        <w:t>4</w:t>
      </w:r>
      <w:r w:rsidR="009879C6">
        <w:rPr>
          <w:rFonts w:ascii="Times New Roman" w:hAnsi="Times New Roman" w:cs="Times New Roman"/>
          <w:sz w:val="28"/>
          <w:szCs w:val="28"/>
        </w:rPr>
        <w:t>,</w:t>
      </w:r>
      <w:r w:rsidR="00C46E6D">
        <w:rPr>
          <w:rFonts w:ascii="Times New Roman" w:hAnsi="Times New Roman" w:cs="Times New Roman"/>
          <w:sz w:val="28"/>
          <w:szCs w:val="28"/>
        </w:rPr>
        <w:t>3</w:t>
      </w:r>
      <w:r w:rsidR="002F40B8">
        <w:rPr>
          <w:rFonts w:ascii="Times New Roman" w:hAnsi="Times New Roman" w:cs="Times New Roman"/>
          <w:sz w:val="28"/>
          <w:szCs w:val="28"/>
        </w:rPr>
        <w:t xml:space="preserve"> %</w:t>
      </w:r>
      <w:r w:rsidRPr="00DA66BB">
        <w:rPr>
          <w:rFonts w:ascii="Times New Roman" w:hAnsi="Times New Roman" w:cs="Times New Roman"/>
          <w:sz w:val="28"/>
          <w:szCs w:val="28"/>
        </w:rPr>
        <w:t xml:space="preserve">, </w:t>
      </w:r>
      <w:r w:rsidR="002F40B8">
        <w:rPr>
          <w:rFonts w:ascii="Times New Roman" w:hAnsi="Times New Roman" w:cs="Times New Roman"/>
          <w:sz w:val="28"/>
          <w:szCs w:val="28"/>
        </w:rPr>
        <w:t>в 202</w:t>
      </w:r>
      <w:r w:rsidR="00C46E6D">
        <w:rPr>
          <w:rFonts w:ascii="Times New Roman" w:hAnsi="Times New Roman" w:cs="Times New Roman"/>
          <w:sz w:val="28"/>
          <w:szCs w:val="28"/>
        </w:rPr>
        <w:t>2</w:t>
      </w:r>
      <w:r w:rsidR="002F40B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879C6">
        <w:rPr>
          <w:rFonts w:ascii="Times New Roman" w:hAnsi="Times New Roman" w:cs="Times New Roman"/>
          <w:sz w:val="28"/>
          <w:szCs w:val="28"/>
        </w:rPr>
        <w:t>89,</w:t>
      </w:r>
      <w:r w:rsidR="00C46E6D">
        <w:rPr>
          <w:rFonts w:ascii="Times New Roman" w:hAnsi="Times New Roman" w:cs="Times New Roman"/>
          <w:sz w:val="28"/>
          <w:szCs w:val="28"/>
        </w:rPr>
        <w:t>5</w:t>
      </w:r>
      <w:r w:rsidR="002F40B8">
        <w:rPr>
          <w:rFonts w:ascii="Times New Roman" w:hAnsi="Times New Roman" w:cs="Times New Roman"/>
          <w:sz w:val="28"/>
          <w:szCs w:val="28"/>
        </w:rPr>
        <w:t>%, в 202</w:t>
      </w:r>
      <w:r w:rsidR="00C46E6D">
        <w:rPr>
          <w:rFonts w:ascii="Times New Roman" w:hAnsi="Times New Roman" w:cs="Times New Roman"/>
          <w:sz w:val="28"/>
          <w:szCs w:val="28"/>
        </w:rPr>
        <w:t>3</w:t>
      </w:r>
      <w:r w:rsidR="002F40B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46E6D">
        <w:rPr>
          <w:rFonts w:ascii="Times New Roman" w:hAnsi="Times New Roman" w:cs="Times New Roman"/>
          <w:sz w:val="28"/>
          <w:szCs w:val="28"/>
        </w:rPr>
        <w:t>89,7</w:t>
      </w:r>
      <w:r w:rsidR="002F40B8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525BE" w:rsidRDefault="007525BE" w:rsidP="0075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B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8526A">
        <w:rPr>
          <w:rFonts w:ascii="Times New Roman" w:hAnsi="Times New Roman" w:cs="Times New Roman"/>
          <w:sz w:val="28"/>
          <w:szCs w:val="28"/>
        </w:rPr>
        <w:t>приложению к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E87793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78526A">
        <w:rPr>
          <w:rFonts w:ascii="Times New Roman" w:hAnsi="Times New Roman" w:cs="Times New Roman"/>
          <w:sz w:val="28"/>
          <w:szCs w:val="28"/>
        </w:rPr>
        <w:t>е</w:t>
      </w:r>
      <w:r w:rsidRPr="007525BE">
        <w:rPr>
          <w:rFonts w:ascii="Times New Roman" w:hAnsi="Times New Roman" w:cs="Times New Roman"/>
          <w:sz w:val="28"/>
          <w:szCs w:val="28"/>
        </w:rPr>
        <w:t xml:space="preserve">, результаты ее реализации характеризуются </w:t>
      </w:r>
      <w:r w:rsidR="00A13A94">
        <w:rPr>
          <w:rFonts w:ascii="Times New Roman" w:hAnsi="Times New Roman" w:cs="Times New Roman"/>
          <w:sz w:val="28"/>
          <w:szCs w:val="28"/>
        </w:rPr>
        <w:t>6</w:t>
      </w:r>
      <w:r w:rsidRPr="007525BE">
        <w:rPr>
          <w:rFonts w:ascii="Times New Roman" w:hAnsi="Times New Roman" w:cs="Times New Roman"/>
          <w:sz w:val="28"/>
          <w:szCs w:val="28"/>
        </w:rPr>
        <w:t xml:space="preserve"> показателями. В сравнении с 20</w:t>
      </w:r>
      <w:r w:rsidR="00BF4D93">
        <w:rPr>
          <w:rFonts w:ascii="Times New Roman" w:hAnsi="Times New Roman" w:cs="Times New Roman"/>
          <w:sz w:val="28"/>
          <w:szCs w:val="28"/>
        </w:rPr>
        <w:t>20</w:t>
      </w:r>
      <w:r w:rsidRPr="007525BE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</w:t>
      </w:r>
      <w:r w:rsidR="00CF3ACE">
        <w:rPr>
          <w:rFonts w:ascii="Times New Roman" w:hAnsi="Times New Roman" w:cs="Times New Roman"/>
          <w:sz w:val="28"/>
          <w:szCs w:val="28"/>
        </w:rPr>
        <w:t>не изменилось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B71984" w:rsidRPr="00035924" w:rsidRDefault="0003592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1984" w:rsidRPr="00035924">
        <w:rPr>
          <w:rFonts w:ascii="Times New Roman" w:hAnsi="Times New Roman" w:cs="Times New Roman"/>
          <w:b/>
          <w:sz w:val="28"/>
          <w:szCs w:val="28"/>
        </w:rPr>
        <w:t>. Источники финансирования дефицита бюджета</w:t>
      </w:r>
    </w:p>
    <w:p w:rsidR="001A66E3" w:rsidRDefault="00B7198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AD740D">
        <w:rPr>
          <w:rFonts w:ascii="Times New Roman" w:hAnsi="Times New Roman" w:cs="Times New Roman"/>
          <w:sz w:val="28"/>
          <w:szCs w:val="28"/>
        </w:rPr>
        <w:t>2</w:t>
      </w:r>
      <w:r w:rsidR="00BF4D93">
        <w:rPr>
          <w:rFonts w:ascii="Times New Roman" w:hAnsi="Times New Roman" w:cs="Times New Roman"/>
          <w:sz w:val="28"/>
          <w:szCs w:val="28"/>
        </w:rPr>
        <w:t>1</w:t>
      </w:r>
      <w:r w:rsidRPr="00B71984">
        <w:rPr>
          <w:rFonts w:ascii="Times New Roman" w:hAnsi="Times New Roman" w:cs="Times New Roman"/>
          <w:sz w:val="28"/>
          <w:szCs w:val="28"/>
        </w:rPr>
        <w:t xml:space="preserve"> </w:t>
      </w:r>
      <w:r w:rsidR="005E6DA2">
        <w:rPr>
          <w:rFonts w:ascii="Times New Roman" w:hAnsi="Times New Roman" w:cs="Times New Roman"/>
          <w:sz w:val="28"/>
          <w:szCs w:val="28"/>
        </w:rPr>
        <w:t>– 202</w:t>
      </w:r>
      <w:r w:rsidR="00BF4D93">
        <w:rPr>
          <w:rFonts w:ascii="Times New Roman" w:hAnsi="Times New Roman" w:cs="Times New Roman"/>
          <w:sz w:val="28"/>
          <w:szCs w:val="28"/>
        </w:rPr>
        <w:t>3</w:t>
      </w:r>
      <w:r w:rsidR="005E6DA2">
        <w:rPr>
          <w:rFonts w:ascii="Times New Roman" w:hAnsi="Times New Roman" w:cs="Times New Roman"/>
          <w:sz w:val="28"/>
          <w:szCs w:val="28"/>
        </w:rPr>
        <w:t xml:space="preserve"> </w:t>
      </w:r>
      <w:r w:rsidRPr="00B71984">
        <w:rPr>
          <w:rFonts w:ascii="Times New Roman" w:hAnsi="Times New Roman" w:cs="Times New Roman"/>
          <w:sz w:val="28"/>
          <w:szCs w:val="28"/>
        </w:rPr>
        <w:t>год</w:t>
      </w:r>
      <w:r w:rsidR="005E6DA2">
        <w:rPr>
          <w:rFonts w:ascii="Times New Roman" w:hAnsi="Times New Roman" w:cs="Times New Roman"/>
          <w:sz w:val="28"/>
          <w:szCs w:val="28"/>
        </w:rPr>
        <w:t>а</w:t>
      </w:r>
      <w:r w:rsidRPr="00B71984">
        <w:rPr>
          <w:rFonts w:ascii="Times New Roman" w:hAnsi="Times New Roman" w:cs="Times New Roman"/>
          <w:sz w:val="28"/>
          <w:szCs w:val="28"/>
        </w:rPr>
        <w:t xml:space="preserve">  прогнозируется  </w:t>
      </w:r>
      <w:r w:rsidR="00AD740D">
        <w:rPr>
          <w:rFonts w:ascii="Times New Roman" w:hAnsi="Times New Roman" w:cs="Times New Roman"/>
          <w:sz w:val="28"/>
          <w:szCs w:val="28"/>
        </w:rPr>
        <w:t>сбалансированный, по доходам</w:t>
      </w:r>
      <w:r w:rsidR="00CE1123">
        <w:rPr>
          <w:rFonts w:ascii="Times New Roman" w:hAnsi="Times New Roman" w:cs="Times New Roman"/>
          <w:sz w:val="28"/>
          <w:szCs w:val="28"/>
        </w:rPr>
        <w:t xml:space="preserve"> и расходам</w:t>
      </w:r>
      <w:r w:rsidRPr="00B71984">
        <w:rPr>
          <w:rFonts w:ascii="Times New Roman" w:hAnsi="Times New Roman" w:cs="Times New Roman"/>
          <w:sz w:val="28"/>
          <w:szCs w:val="28"/>
        </w:rPr>
        <w:t xml:space="preserve">. </w:t>
      </w:r>
      <w:r w:rsidR="008B7B52">
        <w:rPr>
          <w:rFonts w:ascii="Times New Roman" w:hAnsi="Times New Roman" w:cs="Times New Roman"/>
          <w:sz w:val="28"/>
          <w:szCs w:val="28"/>
        </w:rPr>
        <w:t>Пунктом</w:t>
      </w:r>
      <w:r w:rsidRPr="00B71984">
        <w:rPr>
          <w:rFonts w:ascii="Times New Roman" w:hAnsi="Times New Roman" w:cs="Times New Roman"/>
          <w:sz w:val="28"/>
          <w:szCs w:val="28"/>
        </w:rPr>
        <w:t xml:space="preserve"> 1</w:t>
      </w:r>
      <w:r w:rsidR="008B7B52">
        <w:rPr>
          <w:rFonts w:ascii="Times New Roman" w:hAnsi="Times New Roman" w:cs="Times New Roman"/>
          <w:sz w:val="28"/>
          <w:szCs w:val="28"/>
        </w:rPr>
        <w:t xml:space="preserve"> и </w:t>
      </w:r>
      <w:r w:rsidRPr="00B71984">
        <w:rPr>
          <w:rFonts w:ascii="Times New Roman" w:hAnsi="Times New Roman" w:cs="Times New Roman"/>
          <w:sz w:val="28"/>
          <w:szCs w:val="28"/>
        </w:rPr>
        <w:t xml:space="preserve">2 текстовой части проекта </w:t>
      </w:r>
      <w:r w:rsidR="008B7B52">
        <w:rPr>
          <w:rFonts w:ascii="Times New Roman" w:hAnsi="Times New Roman" w:cs="Times New Roman"/>
          <w:sz w:val="28"/>
          <w:szCs w:val="28"/>
        </w:rPr>
        <w:t>решения</w:t>
      </w:r>
      <w:r w:rsidRPr="00B71984">
        <w:rPr>
          <w:rFonts w:ascii="Times New Roman" w:hAnsi="Times New Roman" w:cs="Times New Roman"/>
          <w:sz w:val="28"/>
          <w:szCs w:val="28"/>
        </w:rPr>
        <w:t xml:space="preserve"> и  приложением </w:t>
      </w:r>
      <w:r w:rsidR="00A00199">
        <w:rPr>
          <w:rFonts w:ascii="Times New Roman" w:hAnsi="Times New Roman" w:cs="Times New Roman"/>
          <w:sz w:val="28"/>
          <w:szCs w:val="28"/>
        </w:rPr>
        <w:t>8</w:t>
      </w:r>
      <w:r w:rsidRPr="00B71984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B9311C">
        <w:rPr>
          <w:rFonts w:ascii="Times New Roman" w:hAnsi="Times New Roman" w:cs="Times New Roman"/>
          <w:sz w:val="28"/>
          <w:szCs w:val="28"/>
        </w:rPr>
        <w:t>решения</w:t>
      </w:r>
      <w:r w:rsidRPr="00B71984">
        <w:rPr>
          <w:rFonts w:ascii="Times New Roman" w:hAnsi="Times New Roman" w:cs="Times New Roman"/>
          <w:sz w:val="28"/>
          <w:szCs w:val="28"/>
        </w:rPr>
        <w:t xml:space="preserve"> определены источники внутреннего финансирования дефицита  бюджета на 20</w:t>
      </w:r>
      <w:r w:rsidR="00B9311C">
        <w:rPr>
          <w:rFonts w:ascii="Times New Roman" w:hAnsi="Times New Roman" w:cs="Times New Roman"/>
          <w:sz w:val="28"/>
          <w:szCs w:val="28"/>
        </w:rPr>
        <w:t>2</w:t>
      </w:r>
      <w:r w:rsidR="00BF4D93">
        <w:rPr>
          <w:rFonts w:ascii="Times New Roman" w:hAnsi="Times New Roman" w:cs="Times New Roman"/>
          <w:sz w:val="28"/>
          <w:szCs w:val="28"/>
        </w:rPr>
        <w:t>1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F4D93">
        <w:rPr>
          <w:rFonts w:ascii="Times New Roman" w:hAnsi="Times New Roman" w:cs="Times New Roman"/>
          <w:sz w:val="28"/>
          <w:szCs w:val="28"/>
        </w:rPr>
        <w:t>2</w:t>
      </w:r>
      <w:r w:rsidRPr="00B71984">
        <w:rPr>
          <w:rFonts w:ascii="Times New Roman" w:hAnsi="Times New Roman" w:cs="Times New Roman"/>
          <w:sz w:val="28"/>
          <w:szCs w:val="28"/>
        </w:rPr>
        <w:t xml:space="preserve"> и 202</w:t>
      </w:r>
      <w:r w:rsidR="00BF4D93">
        <w:rPr>
          <w:rFonts w:ascii="Times New Roman" w:hAnsi="Times New Roman" w:cs="Times New Roman"/>
          <w:sz w:val="28"/>
          <w:szCs w:val="28"/>
        </w:rPr>
        <w:t>3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85002" w:rsidRDefault="0038500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 в 20</w:t>
      </w:r>
      <w:r w:rsidR="00BF4D93">
        <w:rPr>
          <w:rFonts w:ascii="Times New Roman" w:hAnsi="Times New Roman" w:cs="Times New Roman"/>
          <w:sz w:val="28"/>
          <w:szCs w:val="28"/>
        </w:rPr>
        <w:t>20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году показывает, что  в структуре указанных источников</w:t>
      </w:r>
      <w:r w:rsidR="007F3D18">
        <w:rPr>
          <w:rFonts w:ascii="Times New Roman" w:hAnsi="Times New Roman" w:cs="Times New Roman"/>
          <w:sz w:val="28"/>
          <w:szCs w:val="28"/>
        </w:rPr>
        <w:t xml:space="preserve"> основную долю занимают и</w:t>
      </w:r>
      <w:r w:rsidR="007F3D18" w:rsidRPr="007F3D18">
        <w:rPr>
          <w:rFonts w:ascii="Times New Roman" w:hAnsi="Times New Roman" w:cs="Times New Roman"/>
          <w:sz w:val="28"/>
          <w:szCs w:val="28"/>
        </w:rPr>
        <w:t>зменение остатков средств на счетах по учету средств бюджета</w:t>
      </w:r>
      <w:r w:rsidR="007F3D18">
        <w:rPr>
          <w:rFonts w:ascii="Times New Roman" w:hAnsi="Times New Roman" w:cs="Times New Roman"/>
          <w:sz w:val="28"/>
          <w:szCs w:val="28"/>
        </w:rPr>
        <w:t>.</w:t>
      </w:r>
    </w:p>
    <w:p w:rsidR="00F74722" w:rsidRPr="00F74722" w:rsidRDefault="00F7472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722">
        <w:rPr>
          <w:rFonts w:ascii="Times New Roman" w:hAnsi="Times New Roman" w:cs="Times New Roman"/>
          <w:b/>
          <w:sz w:val="28"/>
          <w:szCs w:val="28"/>
        </w:rPr>
        <w:t>8. Выводы</w:t>
      </w:r>
    </w:p>
    <w:p w:rsidR="00E3322F" w:rsidRDefault="00E3322F" w:rsidP="00E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EB08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B08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B08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Федерации», Федерального закона от 06.10.2003 № 131-ФЗ «Об общих принципах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</w:t>
      </w:r>
      <w:r w:rsidRPr="00CE02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E023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E0238">
        <w:rPr>
          <w:rFonts w:ascii="Times New Roman" w:hAnsi="Times New Roman" w:cs="Times New Roman"/>
          <w:sz w:val="28"/>
          <w:szCs w:val="28"/>
        </w:rPr>
        <w:t>.2015 №</w:t>
      </w:r>
      <w:r>
        <w:rPr>
          <w:rFonts w:ascii="Times New Roman" w:hAnsi="Times New Roman" w:cs="Times New Roman"/>
          <w:sz w:val="28"/>
          <w:szCs w:val="28"/>
        </w:rPr>
        <w:t>26  «О Порядке составления, рассмотрения и утверждения проекта бюджета муниципального образования «Сергеевское сельское поселение», а так же представления, рассмотрения и утверждения отчетности об исполнении бюджета муниципального образования «Сергеевское сельское поселение» и его внешней проверке» иных нормативных правовых актов в области бюджетных отношений.</w:t>
      </w:r>
      <w:proofErr w:type="gramEnd"/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E1">
        <w:rPr>
          <w:rFonts w:ascii="Times New Roman" w:hAnsi="Times New Roman" w:cs="Times New Roman"/>
          <w:b/>
          <w:sz w:val="28"/>
          <w:szCs w:val="28"/>
        </w:rPr>
        <w:t>9. Предложения</w:t>
      </w:r>
    </w:p>
    <w:p w:rsidR="00EB089A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8A7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1218A7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B089A"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B089A"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EB089A">
        <w:rPr>
          <w:rFonts w:ascii="Times New Roman" w:hAnsi="Times New Roman" w:cs="Times New Roman"/>
          <w:sz w:val="28"/>
          <w:szCs w:val="28"/>
        </w:rPr>
        <w:t>3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в </w:t>
      </w:r>
      <w:proofErr w:type="spellStart"/>
      <w:r w:rsidR="001218A7">
        <w:rPr>
          <w:rFonts w:ascii="Times New Roman" w:hAnsi="Times New Roman" w:cs="Times New Roman"/>
          <w:sz w:val="28"/>
          <w:szCs w:val="28"/>
        </w:rPr>
        <w:t>Сергеевский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  <w:r w:rsidRPr="00395EE1">
        <w:rPr>
          <w:rFonts w:ascii="Times New Roman" w:hAnsi="Times New Roman" w:cs="Times New Roman"/>
          <w:sz w:val="28"/>
          <w:szCs w:val="28"/>
        </w:rPr>
        <w:t xml:space="preserve"> с предложением принять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1218A7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B089A"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</w:t>
      </w:r>
      <w:proofErr w:type="gramEnd"/>
      <w:r w:rsidRPr="00395EE1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EB089A"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EB089A">
        <w:rPr>
          <w:rFonts w:ascii="Times New Roman" w:hAnsi="Times New Roman" w:cs="Times New Roman"/>
          <w:sz w:val="28"/>
          <w:szCs w:val="28"/>
        </w:rPr>
        <w:t>3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EB089A">
        <w:rPr>
          <w:rFonts w:ascii="Times New Roman" w:hAnsi="Times New Roman" w:cs="Times New Roman"/>
          <w:sz w:val="28"/>
          <w:szCs w:val="28"/>
        </w:rPr>
        <w:t>.</w:t>
      </w:r>
      <w:r w:rsidRPr="00395E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 w:rsidR="00447AA6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447AA6"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BFB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447AA6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846BFB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447AA6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447AA6">
        <w:rPr>
          <w:rFonts w:ascii="Times New Roman" w:hAnsi="Times New Roman" w:cs="Times New Roman"/>
          <w:sz w:val="28"/>
          <w:szCs w:val="28"/>
        </w:rPr>
        <w:t>2</w:t>
      </w:r>
      <w:r w:rsidR="00EB089A">
        <w:rPr>
          <w:rFonts w:ascii="Times New Roman" w:hAnsi="Times New Roman" w:cs="Times New Roman"/>
          <w:sz w:val="28"/>
          <w:szCs w:val="28"/>
        </w:rPr>
        <w:t>1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B089A">
        <w:rPr>
          <w:rFonts w:ascii="Times New Roman" w:hAnsi="Times New Roman" w:cs="Times New Roman"/>
          <w:sz w:val="28"/>
          <w:szCs w:val="28"/>
        </w:rPr>
        <w:t>2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EB089A">
        <w:rPr>
          <w:rFonts w:ascii="Times New Roman" w:hAnsi="Times New Roman" w:cs="Times New Roman"/>
          <w:sz w:val="28"/>
          <w:szCs w:val="28"/>
        </w:rPr>
        <w:t>3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447AA6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="00846BFB"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  <w:r w:rsidR="00447AA6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395EE1">
        <w:rPr>
          <w:rFonts w:ascii="Times New Roman" w:hAnsi="Times New Roman" w:cs="Times New Roman"/>
          <w:sz w:val="28"/>
          <w:szCs w:val="28"/>
        </w:rPr>
        <w:t>.</w:t>
      </w: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Pr="00395EE1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sectPr w:rsidR="00447AA6" w:rsidRPr="00395EE1" w:rsidSect="004B6021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50D" w:rsidRDefault="0084150D" w:rsidP="004B6021">
      <w:pPr>
        <w:spacing w:after="0" w:line="240" w:lineRule="auto"/>
      </w:pPr>
      <w:r>
        <w:separator/>
      </w:r>
    </w:p>
  </w:endnote>
  <w:endnote w:type="continuationSeparator" w:id="0">
    <w:p w:rsidR="0084150D" w:rsidRDefault="0084150D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50D" w:rsidRDefault="0084150D" w:rsidP="004B6021">
      <w:pPr>
        <w:spacing w:after="0" w:line="240" w:lineRule="auto"/>
      </w:pPr>
      <w:r>
        <w:separator/>
      </w:r>
    </w:p>
  </w:footnote>
  <w:footnote w:type="continuationSeparator" w:id="0">
    <w:p w:rsidR="0084150D" w:rsidRDefault="0084150D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5662"/>
      <w:docPartObj>
        <w:docPartGallery w:val="Page Numbers (Top of Page)"/>
        <w:docPartUnique/>
      </w:docPartObj>
    </w:sdtPr>
    <w:sdtContent>
      <w:p w:rsidR="006F2BC1" w:rsidRDefault="006F2BC1">
        <w:pPr>
          <w:pStyle w:val="a8"/>
          <w:jc w:val="center"/>
        </w:pPr>
        <w:fldSimple w:instr=" PAGE   \* MERGEFORMAT ">
          <w:r w:rsidR="00EB089A">
            <w:rPr>
              <w:noProof/>
            </w:rPr>
            <w:t>13</w:t>
          </w:r>
        </w:fldSimple>
      </w:p>
    </w:sdtContent>
  </w:sdt>
  <w:p w:rsidR="006F2BC1" w:rsidRDefault="006F2B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4923BD"/>
    <w:rsid w:val="00003B7D"/>
    <w:rsid w:val="00010A93"/>
    <w:rsid w:val="00010FBB"/>
    <w:rsid w:val="00012BCE"/>
    <w:rsid w:val="00017815"/>
    <w:rsid w:val="00027C4D"/>
    <w:rsid w:val="00035924"/>
    <w:rsid w:val="00037DB4"/>
    <w:rsid w:val="00044F74"/>
    <w:rsid w:val="0004794B"/>
    <w:rsid w:val="00047DA6"/>
    <w:rsid w:val="00051605"/>
    <w:rsid w:val="0005696B"/>
    <w:rsid w:val="00067680"/>
    <w:rsid w:val="00072109"/>
    <w:rsid w:val="00073ED5"/>
    <w:rsid w:val="000743B9"/>
    <w:rsid w:val="00086AEA"/>
    <w:rsid w:val="000875CE"/>
    <w:rsid w:val="00094CB3"/>
    <w:rsid w:val="000972C6"/>
    <w:rsid w:val="000C3D83"/>
    <w:rsid w:val="000C711B"/>
    <w:rsid w:val="000D0E04"/>
    <w:rsid w:val="000D2B23"/>
    <w:rsid w:val="000D494C"/>
    <w:rsid w:val="000E5CF4"/>
    <w:rsid w:val="00101B25"/>
    <w:rsid w:val="00114339"/>
    <w:rsid w:val="001157E2"/>
    <w:rsid w:val="001218A7"/>
    <w:rsid w:val="001259D1"/>
    <w:rsid w:val="00131085"/>
    <w:rsid w:val="001428FF"/>
    <w:rsid w:val="00163B51"/>
    <w:rsid w:val="00164A7A"/>
    <w:rsid w:val="001668BD"/>
    <w:rsid w:val="001802A3"/>
    <w:rsid w:val="0018355C"/>
    <w:rsid w:val="00190F18"/>
    <w:rsid w:val="00196432"/>
    <w:rsid w:val="001A1FB9"/>
    <w:rsid w:val="001A365B"/>
    <w:rsid w:val="001A66E3"/>
    <w:rsid w:val="001B328A"/>
    <w:rsid w:val="001B5A11"/>
    <w:rsid w:val="001C4998"/>
    <w:rsid w:val="001D7D7C"/>
    <w:rsid w:val="001E29E4"/>
    <w:rsid w:val="001F0A65"/>
    <w:rsid w:val="001F15D7"/>
    <w:rsid w:val="001F3808"/>
    <w:rsid w:val="001F7719"/>
    <w:rsid w:val="0020087A"/>
    <w:rsid w:val="0020714C"/>
    <w:rsid w:val="00211306"/>
    <w:rsid w:val="0021170A"/>
    <w:rsid w:val="00213A6F"/>
    <w:rsid w:val="0022082C"/>
    <w:rsid w:val="00222C3A"/>
    <w:rsid w:val="002265D8"/>
    <w:rsid w:val="002269F7"/>
    <w:rsid w:val="002270B2"/>
    <w:rsid w:val="0023358B"/>
    <w:rsid w:val="002347EC"/>
    <w:rsid w:val="00237BE7"/>
    <w:rsid w:val="00245CD8"/>
    <w:rsid w:val="00253F2B"/>
    <w:rsid w:val="00254F43"/>
    <w:rsid w:val="00264D55"/>
    <w:rsid w:val="00280911"/>
    <w:rsid w:val="002817AC"/>
    <w:rsid w:val="00284CFF"/>
    <w:rsid w:val="00286BA6"/>
    <w:rsid w:val="002875B8"/>
    <w:rsid w:val="00290DB1"/>
    <w:rsid w:val="00291338"/>
    <w:rsid w:val="00296F9E"/>
    <w:rsid w:val="002A1AE2"/>
    <w:rsid w:val="002A29E6"/>
    <w:rsid w:val="002B585F"/>
    <w:rsid w:val="002D24B5"/>
    <w:rsid w:val="002D6871"/>
    <w:rsid w:val="002F40B8"/>
    <w:rsid w:val="002F4263"/>
    <w:rsid w:val="00307A3F"/>
    <w:rsid w:val="003127F1"/>
    <w:rsid w:val="00313EBE"/>
    <w:rsid w:val="00314B1F"/>
    <w:rsid w:val="00320102"/>
    <w:rsid w:val="0033096D"/>
    <w:rsid w:val="00331E5F"/>
    <w:rsid w:val="00334B57"/>
    <w:rsid w:val="00335EA0"/>
    <w:rsid w:val="00355941"/>
    <w:rsid w:val="00360316"/>
    <w:rsid w:val="00360F7B"/>
    <w:rsid w:val="00370649"/>
    <w:rsid w:val="00385002"/>
    <w:rsid w:val="0038704A"/>
    <w:rsid w:val="003879D9"/>
    <w:rsid w:val="00387E26"/>
    <w:rsid w:val="00390C1E"/>
    <w:rsid w:val="00391450"/>
    <w:rsid w:val="0039299A"/>
    <w:rsid w:val="00395EE1"/>
    <w:rsid w:val="003A38DA"/>
    <w:rsid w:val="003B0114"/>
    <w:rsid w:val="003B4C20"/>
    <w:rsid w:val="003B5642"/>
    <w:rsid w:val="003C1197"/>
    <w:rsid w:val="003C2A41"/>
    <w:rsid w:val="003C352B"/>
    <w:rsid w:val="003C61D2"/>
    <w:rsid w:val="003C6263"/>
    <w:rsid w:val="003D16A7"/>
    <w:rsid w:val="003D400D"/>
    <w:rsid w:val="003D666E"/>
    <w:rsid w:val="003D7D67"/>
    <w:rsid w:val="003E0DB2"/>
    <w:rsid w:val="003F4EF6"/>
    <w:rsid w:val="00401044"/>
    <w:rsid w:val="00401F9F"/>
    <w:rsid w:val="0041599E"/>
    <w:rsid w:val="00422ECF"/>
    <w:rsid w:val="0042370F"/>
    <w:rsid w:val="004269DD"/>
    <w:rsid w:val="00435CE4"/>
    <w:rsid w:val="004366E1"/>
    <w:rsid w:val="00445871"/>
    <w:rsid w:val="00447AA6"/>
    <w:rsid w:val="00456045"/>
    <w:rsid w:val="0046737F"/>
    <w:rsid w:val="004714E1"/>
    <w:rsid w:val="004774E2"/>
    <w:rsid w:val="00485683"/>
    <w:rsid w:val="004923BD"/>
    <w:rsid w:val="00495CF0"/>
    <w:rsid w:val="004A3BB1"/>
    <w:rsid w:val="004A46A9"/>
    <w:rsid w:val="004B0CC4"/>
    <w:rsid w:val="004B3F15"/>
    <w:rsid w:val="004B53C5"/>
    <w:rsid w:val="004B6021"/>
    <w:rsid w:val="004F1550"/>
    <w:rsid w:val="004F57DA"/>
    <w:rsid w:val="00506685"/>
    <w:rsid w:val="00510DCA"/>
    <w:rsid w:val="00515C7D"/>
    <w:rsid w:val="00515DEE"/>
    <w:rsid w:val="00517FE5"/>
    <w:rsid w:val="00522916"/>
    <w:rsid w:val="0052395D"/>
    <w:rsid w:val="00524163"/>
    <w:rsid w:val="005347AB"/>
    <w:rsid w:val="0056667E"/>
    <w:rsid w:val="00573873"/>
    <w:rsid w:val="0057756B"/>
    <w:rsid w:val="00592F8A"/>
    <w:rsid w:val="005965D5"/>
    <w:rsid w:val="005977EF"/>
    <w:rsid w:val="005B105C"/>
    <w:rsid w:val="005B139D"/>
    <w:rsid w:val="005B4D6F"/>
    <w:rsid w:val="005C4B49"/>
    <w:rsid w:val="005E4930"/>
    <w:rsid w:val="005E5FDD"/>
    <w:rsid w:val="005E6DA2"/>
    <w:rsid w:val="005E7DA2"/>
    <w:rsid w:val="006029D9"/>
    <w:rsid w:val="00607E01"/>
    <w:rsid w:val="006115FE"/>
    <w:rsid w:val="00611728"/>
    <w:rsid w:val="00611DB7"/>
    <w:rsid w:val="006210C2"/>
    <w:rsid w:val="0062212E"/>
    <w:rsid w:val="00622941"/>
    <w:rsid w:val="00627BCE"/>
    <w:rsid w:val="0063239D"/>
    <w:rsid w:val="00634534"/>
    <w:rsid w:val="006552CF"/>
    <w:rsid w:val="006619A6"/>
    <w:rsid w:val="006650BC"/>
    <w:rsid w:val="0067541E"/>
    <w:rsid w:val="00675B7C"/>
    <w:rsid w:val="00682899"/>
    <w:rsid w:val="0068437E"/>
    <w:rsid w:val="0069273D"/>
    <w:rsid w:val="006B3085"/>
    <w:rsid w:val="006B396E"/>
    <w:rsid w:val="006B4709"/>
    <w:rsid w:val="006D1863"/>
    <w:rsid w:val="006D2531"/>
    <w:rsid w:val="006D36FD"/>
    <w:rsid w:val="006E236D"/>
    <w:rsid w:val="006F2BC1"/>
    <w:rsid w:val="006F3D12"/>
    <w:rsid w:val="006F5B69"/>
    <w:rsid w:val="006F7C2D"/>
    <w:rsid w:val="0070281A"/>
    <w:rsid w:val="00710C0E"/>
    <w:rsid w:val="007203F6"/>
    <w:rsid w:val="00725E4F"/>
    <w:rsid w:val="007304BC"/>
    <w:rsid w:val="007331D3"/>
    <w:rsid w:val="00734367"/>
    <w:rsid w:val="007525BE"/>
    <w:rsid w:val="0075778F"/>
    <w:rsid w:val="00774378"/>
    <w:rsid w:val="0078526A"/>
    <w:rsid w:val="007947CD"/>
    <w:rsid w:val="007A0719"/>
    <w:rsid w:val="007A34AF"/>
    <w:rsid w:val="007A6291"/>
    <w:rsid w:val="007B13F2"/>
    <w:rsid w:val="007B221E"/>
    <w:rsid w:val="007B2416"/>
    <w:rsid w:val="007C2E42"/>
    <w:rsid w:val="007C589F"/>
    <w:rsid w:val="007E26BF"/>
    <w:rsid w:val="007E4ABF"/>
    <w:rsid w:val="007F0CE0"/>
    <w:rsid w:val="007F3D18"/>
    <w:rsid w:val="007F6841"/>
    <w:rsid w:val="007F769A"/>
    <w:rsid w:val="00816AFF"/>
    <w:rsid w:val="008178A1"/>
    <w:rsid w:val="00823A01"/>
    <w:rsid w:val="008264B8"/>
    <w:rsid w:val="00830494"/>
    <w:rsid w:val="00840599"/>
    <w:rsid w:val="0084150D"/>
    <w:rsid w:val="008447A0"/>
    <w:rsid w:val="0084600A"/>
    <w:rsid w:val="00846BFB"/>
    <w:rsid w:val="008478BA"/>
    <w:rsid w:val="00854905"/>
    <w:rsid w:val="00855A1C"/>
    <w:rsid w:val="00861501"/>
    <w:rsid w:val="008714D5"/>
    <w:rsid w:val="0087700F"/>
    <w:rsid w:val="00884AB1"/>
    <w:rsid w:val="00891218"/>
    <w:rsid w:val="008929CC"/>
    <w:rsid w:val="00893A69"/>
    <w:rsid w:val="0089725D"/>
    <w:rsid w:val="008A0F0B"/>
    <w:rsid w:val="008A2332"/>
    <w:rsid w:val="008B1B01"/>
    <w:rsid w:val="008B7B52"/>
    <w:rsid w:val="008C124C"/>
    <w:rsid w:val="008E1D22"/>
    <w:rsid w:val="008F2B48"/>
    <w:rsid w:val="0091304B"/>
    <w:rsid w:val="009148C3"/>
    <w:rsid w:val="0091573F"/>
    <w:rsid w:val="009209B2"/>
    <w:rsid w:val="0092786E"/>
    <w:rsid w:val="0093321D"/>
    <w:rsid w:val="009465D2"/>
    <w:rsid w:val="0095202D"/>
    <w:rsid w:val="00955D77"/>
    <w:rsid w:val="009561E8"/>
    <w:rsid w:val="00962845"/>
    <w:rsid w:val="0097147E"/>
    <w:rsid w:val="00974C5D"/>
    <w:rsid w:val="00980ECE"/>
    <w:rsid w:val="009872C9"/>
    <w:rsid w:val="009879C6"/>
    <w:rsid w:val="00990A44"/>
    <w:rsid w:val="009929E9"/>
    <w:rsid w:val="00994153"/>
    <w:rsid w:val="009945DF"/>
    <w:rsid w:val="00996AAA"/>
    <w:rsid w:val="00997248"/>
    <w:rsid w:val="009B3874"/>
    <w:rsid w:val="009C0453"/>
    <w:rsid w:val="009C1F62"/>
    <w:rsid w:val="009C2154"/>
    <w:rsid w:val="009D0772"/>
    <w:rsid w:val="009E5DB5"/>
    <w:rsid w:val="009F72EA"/>
    <w:rsid w:val="009F7C24"/>
    <w:rsid w:val="00A00199"/>
    <w:rsid w:val="00A12DFD"/>
    <w:rsid w:val="00A13A94"/>
    <w:rsid w:val="00A14D78"/>
    <w:rsid w:val="00A30A40"/>
    <w:rsid w:val="00A40791"/>
    <w:rsid w:val="00A6158D"/>
    <w:rsid w:val="00A64076"/>
    <w:rsid w:val="00A748DD"/>
    <w:rsid w:val="00A821A2"/>
    <w:rsid w:val="00A915B6"/>
    <w:rsid w:val="00A950B0"/>
    <w:rsid w:val="00AA08C2"/>
    <w:rsid w:val="00AA0FB8"/>
    <w:rsid w:val="00AA77A0"/>
    <w:rsid w:val="00AB36BD"/>
    <w:rsid w:val="00AB4354"/>
    <w:rsid w:val="00AB445F"/>
    <w:rsid w:val="00AB5719"/>
    <w:rsid w:val="00AC0FD4"/>
    <w:rsid w:val="00AC2D4B"/>
    <w:rsid w:val="00AC42A1"/>
    <w:rsid w:val="00AD188B"/>
    <w:rsid w:val="00AD740D"/>
    <w:rsid w:val="00AD7B80"/>
    <w:rsid w:val="00AE2949"/>
    <w:rsid w:val="00AE38E1"/>
    <w:rsid w:val="00AF11C5"/>
    <w:rsid w:val="00B07319"/>
    <w:rsid w:val="00B07BBC"/>
    <w:rsid w:val="00B10E6B"/>
    <w:rsid w:val="00B1535C"/>
    <w:rsid w:val="00B222B7"/>
    <w:rsid w:val="00B225C5"/>
    <w:rsid w:val="00B467DB"/>
    <w:rsid w:val="00B52B63"/>
    <w:rsid w:val="00B560A4"/>
    <w:rsid w:val="00B640B4"/>
    <w:rsid w:val="00B71984"/>
    <w:rsid w:val="00B8318E"/>
    <w:rsid w:val="00B9311C"/>
    <w:rsid w:val="00B93BD0"/>
    <w:rsid w:val="00B95CA3"/>
    <w:rsid w:val="00B96A7C"/>
    <w:rsid w:val="00B96D9F"/>
    <w:rsid w:val="00BA015F"/>
    <w:rsid w:val="00BA13F4"/>
    <w:rsid w:val="00BC2B2B"/>
    <w:rsid w:val="00BD6363"/>
    <w:rsid w:val="00BE5426"/>
    <w:rsid w:val="00BE6F9E"/>
    <w:rsid w:val="00BF4D93"/>
    <w:rsid w:val="00BF63E5"/>
    <w:rsid w:val="00BF7ADB"/>
    <w:rsid w:val="00C03D1B"/>
    <w:rsid w:val="00C06F61"/>
    <w:rsid w:val="00C358FF"/>
    <w:rsid w:val="00C43C26"/>
    <w:rsid w:val="00C46E6D"/>
    <w:rsid w:val="00C635C1"/>
    <w:rsid w:val="00C651B2"/>
    <w:rsid w:val="00C87B93"/>
    <w:rsid w:val="00C93CEC"/>
    <w:rsid w:val="00C95361"/>
    <w:rsid w:val="00CA22C4"/>
    <w:rsid w:val="00CA393F"/>
    <w:rsid w:val="00CB11CE"/>
    <w:rsid w:val="00CB1554"/>
    <w:rsid w:val="00CC340A"/>
    <w:rsid w:val="00CC5B16"/>
    <w:rsid w:val="00CC7467"/>
    <w:rsid w:val="00CD4240"/>
    <w:rsid w:val="00CE0238"/>
    <w:rsid w:val="00CE1123"/>
    <w:rsid w:val="00CE4D76"/>
    <w:rsid w:val="00CE5ADC"/>
    <w:rsid w:val="00CF13AB"/>
    <w:rsid w:val="00CF3ACE"/>
    <w:rsid w:val="00CF5173"/>
    <w:rsid w:val="00D06309"/>
    <w:rsid w:val="00D11622"/>
    <w:rsid w:val="00D1538E"/>
    <w:rsid w:val="00D3459F"/>
    <w:rsid w:val="00D348EC"/>
    <w:rsid w:val="00D35952"/>
    <w:rsid w:val="00D45783"/>
    <w:rsid w:val="00D610B0"/>
    <w:rsid w:val="00D664B4"/>
    <w:rsid w:val="00D722CD"/>
    <w:rsid w:val="00D87D91"/>
    <w:rsid w:val="00DA3E39"/>
    <w:rsid w:val="00DA465A"/>
    <w:rsid w:val="00DA66BB"/>
    <w:rsid w:val="00DB71FD"/>
    <w:rsid w:val="00DC07B1"/>
    <w:rsid w:val="00DC2193"/>
    <w:rsid w:val="00DC79C3"/>
    <w:rsid w:val="00DD16F9"/>
    <w:rsid w:val="00DD54C6"/>
    <w:rsid w:val="00DE0512"/>
    <w:rsid w:val="00DE5611"/>
    <w:rsid w:val="00DE65D7"/>
    <w:rsid w:val="00DF42D9"/>
    <w:rsid w:val="00DF6281"/>
    <w:rsid w:val="00E0663C"/>
    <w:rsid w:val="00E172B5"/>
    <w:rsid w:val="00E228D5"/>
    <w:rsid w:val="00E3322F"/>
    <w:rsid w:val="00E4155D"/>
    <w:rsid w:val="00E44CE0"/>
    <w:rsid w:val="00E4618D"/>
    <w:rsid w:val="00E53942"/>
    <w:rsid w:val="00E5731E"/>
    <w:rsid w:val="00E6086F"/>
    <w:rsid w:val="00E64375"/>
    <w:rsid w:val="00E80665"/>
    <w:rsid w:val="00E8668F"/>
    <w:rsid w:val="00E86EA2"/>
    <w:rsid w:val="00E87793"/>
    <w:rsid w:val="00E92017"/>
    <w:rsid w:val="00E972C9"/>
    <w:rsid w:val="00E97B12"/>
    <w:rsid w:val="00EA7756"/>
    <w:rsid w:val="00EA7F63"/>
    <w:rsid w:val="00EB089A"/>
    <w:rsid w:val="00ED2577"/>
    <w:rsid w:val="00ED64E3"/>
    <w:rsid w:val="00ED7925"/>
    <w:rsid w:val="00EE1190"/>
    <w:rsid w:val="00EE1E3B"/>
    <w:rsid w:val="00F026A7"/>
    <w:rsid w:val="00F0676D"/>
    <w:rsid w:val="00F07BDB"/>
    <w:rsid w:val="00F130F4"/>
    <w:rsid w:val="00F16276"/>
    <w:rsid w:val="00F32C50"/>
    <w:rsid w:val="00F368FE"/>
    <w:rsid w:val="00F50206"/>
    <w:rsid w:val="00F57D17"/>
    <w:rsid w:val="00F654E8"/>
    <w:rsid w:val="00F65803"/>
    <w:rsid w:val="00F74722"/>
    <w:rsid w:val="00F84473"/>
    <w:rsid w:val="00F84894"/>
    <w:rsid w:val="00FA0A45"/>
    <w:rsid w:val="00FA360E"/>
    <w:rsid w:val="00FA43FB"/>
    <w:rsid w:val="00FA5417"/>
    <w:rsid w:val="00FB2D48"/>
    <w:rsid w:val="00FC3CA7"/>
    <w:rsid w:val="00FD3468"/>
    <w:rsid w:val="00FD4090"/>
    <w:rsid w:val="00FE5BC1"/>
    <w:rsid w:val="00FF1899"/>
    <w:rsid w:val="00FF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semiHidden/>
    <w:locked/>
    <w:rsid w:val="004923BD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semiHidden/>
    <w:unhideWhenUsed/>
    <w:rsid w:val="004923BD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4923BD"/>
  </w:style>
  <w:style w:type="character" w:styleId="a5">
    <w:name w:val="Hyperlink"/>
    <w:basedOn w:val="a0"/>
    <w:uiPriority w:val="99"/>
    <w:semiHidden/>
    <w:unhideWhenUsed/>
    <w:rsid w:val="004923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16F9"/>
    <w:pPr>
      <w:ind w:left="720"/>
      <w:contextualSpacing/>
    </w:pPr>
  </w:style>
  <w:style w:type="paragraph" w:customStyle="1" w:styleId="aj">
    <w:name w:val="_aj"/>
    <w:basedOn w:val="a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610B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891218"/>
  </w:style>
  <w:style w:type="paragraph" w:styleId="2">
    <w:name w:val="Body Text 2"/>
    <w:basedOn w:val="a"/>
    <w:link w:val="20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3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021"/>
  </w:style>
  <w:style w:type="paragraph" w:styleId="aa">
    <w:name w:val="footer"/>
    <w:basedOn w:val="a"/>
    <w:link w:val="ab"/>
    <w:uiPriority w:val="99"/>
    <w:semiHidden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6021"/>
  </w:style>
  <w:style w:type="table" w:styleId="ac">
    <w:name w:val="Table Grid"/>
    <w:basedOn w:val="a1"/>
    <w:uiPriority w:val="59"/>
    <w:rsid w:val="0081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4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748D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1">
    <w:name w:val="Body Text Indent 2"/>
    <w:basedOn w:val="a"/>
    <w:link w:val="22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1F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3ED74-7334-4638-B0D8-264708FF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13</Pages>
  <Words>4256</Words>
  <Characters>24261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408</cp:revision>
  <cp:lastPrinted>2020-12-01T08:59:00Z</cp:lastPrinted>
  <dcterms:created xsi:type="dcterms:W3CDTF">2019-09-04T06:41:00Z</dcterms:created>
  <dcterms:modified xsi:type="dcterms:W3CDTF">2020-12-01T09:52:00Z</dcterms:modified>
</cp:coreProperties>
</file>